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8FC0A" w14:textId="78625276" w:rsidR="007568D7" w:rsidRPr="001D4B88" w:rsidRDefault="007568D7" w:rsidP="006F0E61">
      <w:pPr>
        <w:widowControl w:val="0"/>
        <w:suppressAutoHyphens/>
        <w:autoSpaceDE w:val="0"/>
        <w:jc w:val="right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1D4B88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Załącznik Nr </w:t>
      </w:r>
      <w:r w:rsidR="00F228B2" w:rsidRPr="001D4B88">
        <w:rPr>
          <w:rFonts w:ascii="Tahoma" w:hAnsi="Tahoma" w:cs="Tahoma"/>
          <w:kern w:val="2"/>
          <w:sz w:val="20"/>
          <w:szCs w:val="20"/>
          <w:lang w:eastAsia="hi-IN" w:bidi="hi-IN"/>
        </w:rPr>
        <w:t>4</w:t>
      </w:r>
    </w:p>
    <w:p w14:paraId="5099830E" w14:textId="77777777" w:rsidR="001D4B88" w:rsidRPr="00DB1068" w:rsidRDefault="001D4B88" w:rsidP="001D4B88">
      <w:pPr>
        <w:suppressAutoHyphens/>
        <w:jc w:val="center"/>
        <w:rPr>
          <w:rFonts w:ascii="Tahoma" w:hAnsi="Tahoma" w:cs="Tahoma"/>
          <w:b/>
          <w:bCs/>
          <w:kern w:val="2"/>
          <w:sz w:val="22"/>
          <w:szCs w:val="22"/>
          <w:lang w:eastAsia="hi-IN" w:bidi="hi-IN"/>
        </w:rPr>
      </w:pPr>
      <w:r w:rsidRPr="00DB1068">
        <w:rPr>
          <w:rFonts w:ascii="Tahoma" w:hAnsi="Tahoma" w:cs="Tahoma"/>
          <w:b/>
          <w:bCs/>
          <w:kern w:val="2"/>
          <w:sz w:val="22"/>
          <w:szCs w:val="22"/>
          <w:lang w:eastAsia="hi-IN" w:bidi="hi-IN"/>
        </w:rPr>
        <w:t>UMOWA Nr … .2024</w:t>
      </w:r>
      <w:r>
        <w:rPr>
          <w:rFonts w:ascii="Tahoma" w:hAnsi="Tahoma" w:cs="Tahoma"/>
          <w:b/>
          <w:bCs/>
          <w:kern w:val="2"/>
          <w:sz w:val="22"/>
          <w:szCs w:val="22"/>
          <w:lang w:eastAsia="hi-IN" w:bidi="hi-IN"/>
        </w:rPr>
        <w:t xml:space="preserve"> (projekt umowy)</w:t>
      </w:r>
    </w:p>
    <w:p w14:paraId="2C45A008" w14:textId="77777777" w:rsidR="001D4B88" w:rsidRPr="00F06EE9" w:rsidRDefault="001D4B88" w:rsidP="001D4B88">
      <w:pPr>
        <w:suppressAutoHyphens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14:paraId="0619149F" w14:textId="77777777" w:rsidR="001D4B88" w:rsidRPr="00F06EE9" w:rsidRDefault="001D4B88" w:rsidP="001D4B88">
      <w:pPr>
        <w:suppressAutoHyphens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F06EE9">
        <w:rPr>
          <w:rFonts w:ascii="Tahoma" w:hAnsi="Tahoma" w:cs="Tahoma"/>
          <w:kern w:val="2"/>
          <w:sz w:val="20"/>
          <w:szCs w:val="20"/>
          <w:lang w:eastAsia="hi-IN" w:bidi="hi-IN"/>
        </w:rPr>
        <w:t>zawarta w dniu ……........ 202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t>4</w:t>
      </w:r>
      <w:r w:rsidRPr="00F06EE9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roku pomiędzy:</w:t>
      </w:r>
    </w:p>
    <w:p w14:paraId="0B38D6B4" w14:textId="77777777" w:rsidR="001D4B88" w:rsidRPr="00F06EE9" w:rsidRDefault="001D4B88" w:rsidP="001D4B88">
      <w:pPr>
        <w:suppressAutoHyphens/>
        <w:rPr>
          <w:rFonts w:ascii="Tahoma" w:hAnsi="Tahoma" w:cs="Tahoma"/>
          <w:b/>
          <w:kern w:val="2"/>
          <w:sz w:val="20"/>
          <w:szCs w:val="20"/>
          <w:lang w:eastAsia="hi-IN" w:bidi="hi-IN"/>
        </w:rPr>
      </w:pPr>
    </w:p>
    <w:p w14:paraId="1E91810C" w14:textId="77777777" w:rsidR="001D4B88" w:rsidRPr="0010686C" w:rsidRDefault="001D4B88" w:rsidP="001D4B88">
      <w:pPr>
        <w:suppressAutoHyphens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10686C">
        <w:rPr>
          <w:rFonts w:ascii="Tahoma" w:hAnsi="Tahoma" w:cs="Tahoma"/>
          <w:b/>
          <w:kern w:val="2"/>
          <w:sz w:val="20"/>
          <w:szCs w:val="20"/>
          <w:lang w:eastAsia="hi-IN" w:bidi="hi-IN"/>
        </w:rPr>
        <w:t>Powiatem Bielskim</w:t>
      </w:r>
      <w:r w:rsidRPr="001068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, ul. Mickiewicza 46, 17-100 Bielsk Podlaski, NIP 543-20-12-248, </w:t>
      </w:r>
    </w:p>
    <w:p w14:paraId="4F10720A" w14:textId="77777777" w:rsidR="001D4B88" w:rsidRPr="0010686C" w:rsidRDefault="001D4B88" w:rsidP="001D4B88">
      <w:pPr>
        <w:suppressAutoHyphens/>
        <w:spacing w:before="120"/>
        <w:ind w:firstLine="425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10686C">
        <w:rPr>
          <w:rFonts w:ascii="Tahoma" w:hAnsi="Tahoma" w:cs="Tahoma"/>
          <w:kern w:val="2"/>
          <w:sz w:val="20"/>
          <w:szCs w:val="20"/>
          <w:lang w:eastAsia="hi-IN" w:bidi="hi-IN"/>
        </w:rPr>
        <w:t>reprezentowanym przez:</w:t>
      </w:r>
    </w:p>
    <w:p w14:paraId="44F3CAD1" w14:textId="77777777" w:rsidR="001D4B88" w:rsidRPr="0010686C" w:rsidRDefault="001D4B88" w:rsidP="001D4B88">
      <w:pPr>
        <w:suppressAutoHyphens/>
        <w:rPr>
          <w:rFonts w:ascii="Tahoma" w:hAnsi="Tahoma" w:cs="Tahoma"/>
          <w:b/>
          <w:kern w:val="2"/>
          <w:sz w:val="20"/>
          <w:szCs w:val="20"/>
          <w:lang w:eastAsia="hi-IN" w:bidi="hi-IN"/>
        </w:rPr>
      </w:pPr>
    </w:p>
    <w:p w14:paraId="57B87DF4" w14:textId="77777777" w:rsidR="001D4B88" w:rsidRPr="0010686C" w:rsidRDefault="001D4B88" w:rsidP="001D4B88">
      <w:pPr>
        <w:suppressAutoHyphens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10686C">
        <w:rPr>
          <w:rFonts w:ascii="Tahoma" w:hAnsi="Tahoma" w:cs="Tahoma"/>
          <w:b/>
          <w:kern w:val="2"/>
          <w:sz w:val="20"/>
          <w:szCs w:val="20"/>
          <w:lang w:eastAsia="hi-IN" w:bidi="hi-IN"/>
        </w:rPr>
        <w:t>Powiatowy Zarząd Dróg w Bielsku Podlaskim</w:t>
      </w:r>
      <w:r w:rsidRPr="001068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, ul. Widowska 1, 17-100 Bielsk Podlaski, </w:t>
      </w:r>
    </w:p>
    <w:p w14:paraId="5BC4E529" w14:textId="77777777" w:rsidR="001D4B88" w:rsidRPr="0010686C" w:rsidRDefault="001D4B88" w:rsidP="001D4B88">
      <w:pPr>
        <w:suppressAutoHyphens/>
        <w:spacing w:before="120"/>
        <w:ind w:firstLine="425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1068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 imieniu którego działa: </w:t>
      </w:r>
    </w:p>
    <w:p w14:paraId="2B9848D6" w14:textId="77777777" w:rsidR="001D4B88" w:rsidRPr="0010686C" w:rsidRDefault="001D4B88" w:rsidP="001D4B88">
      <w:pPr>
        <w:suppressAutoHyphens/>
        <w:spacing w:before="120"/>
        <w:ind w:firstLine="709"/>
        <w:rPr>
          <w:rFonts w:ascii="Tahoma" w:hAnsi="Tahoma" w:cs="Tahoma"/>
          <w:b/>
          <w:bCs/>
          <w:sz w:val="20"/>
          <w:szCs w:val="20"/>
        </w:rPr>
      </w:pPr>
      <w:r w:rsidRPr="0010686C">
        <w:rPr>
          <w:rFonts w:ascii="Tahoma" w:hAnsi="Tahoma" w:cs="Tahoma"/>
          <w:b/>
          <w:bCs/>
          <w:sz w:val="20"/>
          <w:szCs w:val="20"/>
        </w:rPr>
        <w:t>Jan Dawidziuk – Dyrektor</w:t>
      </w:r>
    </w:p>
    <w:p w14:paraId="0C2F05A6" w14:textId="77777777" w:rsidR="001D4B88" w:rsidRPr="0010686C" w:rsidRDefault="001D4B88" w:rsidP="001D4B88">
      <w:pPr>
        <w:suppressAutoHyphens/>
        <w:spacing w:before="120"/>
        <w:ind w:firstLine="709"/>
        <w:rPr>
          <w:rFonts w:ascii="Tahoma" w:hAnsi="Tahoma" w:cs="Tahoma"/>
          <w:b/>
          <w:bCs/>
          <w:sz w:val="20"/>
          <w:szCs w:val="20"/>
        </w:rPr>
      </w:pPr>
      <w:r w:rsidRPr="0010686C">
        <w:rPr>
          <w:rFonts w:ascii="Tahoma" w:hAnsi="Tahoma" w:cs="Tahoma"/>
          <w:sz w:val="20"/>
          <w:szCs w:val="20"/>
        </w:rPr>
        <w:t xml:space="preserve">przy kontrasygnacie </w:t>
      </w:r>
      <w:r w:rsidRPr="0010686C">
        <w:rPr>
          <w:rFonts w:ascii="Tahoma" w:hAnsi="Tahoma" w:cs="Tahoma"/>
          <w:b/>
          <w:bCs/>
          <w:sz w:val="20"/>
          <w:szCs w:val="20"/>
        </w:rPr>
        <w:t xml:space="preserve">Urszuli </w:t>
      </w:r>
      <w:proofErr w:type="spellStart"/>
      <w:r w:rsidRPr="0010686C">
        <w:rPr>
          <w:rFonts w:ascii="Tahoma" w:hAnsi="Tahoma" w:cs="Tahoma"/>
          <w:b/>
          <w:bCs/>
          <w:sz w:val="20"/>
          <w:szCs w:val="20"/>
        </w:rPr>
        <w:t>Adamiuk</w:t>
      </w:r>
      <w:proofErr w:type="spellEnd"/>
      <w:r w:rsidRPr="0010686C">
        <w:rPr>
          <w:rFonts w:ascii="Tahoma" w:hAnsi="Tahoma" w:cs="Tahoma"/>
          <w:b/>
          <w:bCs/>
          <w:sz w:val="20"/>
          <w:szCs w:val="20"/>
        </w:rPr>
        <w:t xml:space="preserve"> – Głównej Księgowej</w:t>
      </w:r>
    </w:p>
    <w:p w14:paraId="02F864DC" w14:textId="77777777" w:rsidR="001D4B88" w:rsidRPr="0010686C" w:rsidRDefault="001D4B88" w:rsidP="001D4B88">
      <w:pPr>
        <w:suppressAutoHyphens/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14:paraId="0E41FE34" w14:textId="77777777" w:rsidR="001D4B88" w:rsidRPr="0010686C" w:rsidRDefault="001D4B88" w:rsidP="001D4B88">
      <w:pPr>
        <w:suppressAutoHyphens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1068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zwanym dalej </w:t>
      </w:r>
      <w:r w:rsidRPr="001068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„Zamawiającym”</w:t>
      </w:r>
    </w:p>
    <w:p w14:paraId="14C1BFCD" w14:textId="77777777" w:rsidR="001D4B88" w:rsidRPr="0010686C" w:rsidRDefault="001D4B88" w:rsidP="001D4B88">
      <w:pPr>
        <w:suppressAutoHyphens/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14:paraId="67E7DAB6" w14:textId="77777777" w:rsidR="001D4B88" w:rsidRPr="0010686C" w:rsidRDefault="001D4B88" w:rsidP="001D4B88">
      <w:pPr>
        <w:suppressAutoHyphens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10686C">
        <w:rPr>
          <w:rFonts w:ascii="Tahoma" w:hAnsi="Tahoma" w:cs="Tahoma"/>
          <w:kern w:val="2"/>
          <w:sz w:val="20"/>
          <w:szCs w:val="20"/>
          <w:lang w:eastAsia="hi-IN" w:bidi="hi-IN"/>
        </w:rPr>
        <w:t>a</w:t>
      </w:r>
    </w:p>
    <w:p w14:paraId="44BE5DA5" w14:textId="77777777" w:rsidR="001D4B88" w:rsidRPr="0010686C" w:rsidRDefault="001D4B88" w:rsidP="001D4B88">
      <w:pPr>
        <w:widowControl w:val="0"/>
        <w:tabs>
          <w:tab w:val="right" w:leader="dot" w:pos="8674"/>
          <w:tab w:val="right" w:leader="dot" w:pos="9214"/>
        </w:tabs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Tahoma" w:hAnsi="Tahoma" w:cs="Tahoma"/>
          <w:sz w:val="20"/>
          <w:szCs w:val="20"/>
        </w:rPr>
      </w:pPr>
      <w:r w:rsidRPr="0010686C">
        <w:rPr>
          <w:rFonts w:ascii="Tahoma" w:hAnsi="Tahoma" w:cs="Tahoma"/>
          <w:sz w:val="20"/>
          <w:szCs w:val="20"/>
        </w:rPr>
        <w:t xml:space="preserve">………………………………………………………………………………… z siedzibą w .................................................. ul. …………………...…………………………, NIP ..................................., </w:t>
      </w:r>
    </w:p>
    <w:p w14:paraId="561B6180" w14:textId="77777777" w:rsidR="001D4B88" w:rsidRPr="0010686C" w:rsidRDefault="001D4B88" w:rsidP="001D4B88">
      <w:pPr>
        <w:widowControl w:val="0"/>
        <w:autoSpaceDE w:val="0"/>
        <w:autoSpaceDN w:val="0"/>
        <w:adjustRightInd w:val="0"/>
        <w:spacing w:before="120"/>
        <w:jc w:val="both"/>
        <w:textAlignment w:val="center"/>
        <w:rPr>
          <w:rFonts w:ascii="Tahoma" w:hAnsi="Tahoma" w:cs="Tahoma"/>
          <w:sz w:val="20"/>
          <w:szCs w:val="20"/>
        </w:rPr>
      </w:pPr>
      <w:r w:rsidRPr="0010686C">
        <w:rPr>
          <w:rFonts w:ascii="Tahoma" w:hAnsi="Tahoma" w:cs="Tahoma"/>
          <w:sz w:val="20"/>
          <w:szCs w:val="20"/>
        </w:rPr>
        <w:tab/>
        <w:t>reprezentowanym przez:</w:t>
      </w:r>
    </w:p>
    <w:p w14:paraId="73784E2E" w14:textId="77777777" w:rsidR="001D4B88" w:rsidRPr="0010686C" w:rsidRDefault="001D4B88" w:rsidP="001D4B88">
      <w:pPr>
        <w:widowControl w:val="0"/>
        <w:autoSpaceDE w:val="0"/>
        <w:autoSpaceDN w:val="0"/>
        <w:adjustRightInd w:val="0"/>
        <w:spacing w:before="120"/>
        <w:jc w:val="both"/>
        <w:textAlignment w:val="center"/>
        <w:rPr>
          <w:rFonts w:ascii="Tahoma" w:hAnsi="Tahoma" w:cs="Tahoma"/>
          <w:b/>
          <w:bCs/>
          <w:sz w:val="20"/>
          <w:szCs w:val="20"/>
        </w:rPr>
      </w:pPr>
      <w:r w:rsidRPr="0010686C">
        <w:rPr>
          <w:rFonts w:ascii="Tahoma" w:hAnsi="Tahoma" w:cs="Tahoma"/>
          <w:b/>
          <w:bCs/>
          <w:sz w:val="20"/>
          <w:szCs w:val="20"/>
        </w:rPr>
        <w:tab/>
        <w:t>……………………………………………………..…..</w:t>
      </w:r>
    </w:p>
    <w:p w14:paraId="695C1D04" w14:textId="77777777" w:rsidR="001D4B88" w:rsidRPr="00F06EE9" w:rsidRDefault="001D4B88" w:rsidP="001D4B88">
      <w:pPr>
        <w:widowControl w:val="0"/>
        <w:tabs>
          <w:tab w:val="right" w:leader="dot" w:pos="8674"/>
        </w:tabs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Tahoma" w:hAnsi="Tahoma" w:cs="Tahoma"/>
          <w:sz w:val="20"/>
          <w:szCs w:val="20"/>
        </w:rPr>
      </w:pPr>
    </w:p>
    <w:p w14:paraId="0DD20849" w14:textId="77777777" w:rsidR="001D4B88" w:rsidRPr="00F06EE9" w:rsidRDefault="001D4B88" w:rsidP="001D4B88">
      <w:pPr>
        <w:widowControl w:val="0"/>
        <w:tabs>
          <w:tab w:val="right" w:leader="dot" w:pos="8674"/>
        </w:tabs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Tahoma" w:hAnsi="Tahoma" w:cs="Tahoma"/>
          <w:sz w:val="20"/>
          <w:szCs w:val="20"/>
        </w:rPr>
      </w:pPr>
      <w:r w:rsidRPr="00F06EE9">
        <w:rPr>
          <w:rFonts w:ascii="Tahoma" w:hAnsi="Tahoma" w:cs="Tahoma"/>
          <w:sz w:val="20"/>
          <w:szCs w:val="20"/>
        </w:rPr>
        <w:t>zwanym dalej</w:t>
      </w:r>
      <w:r w:rsidRPr="00F06EE9">
        <w:rPr>
          <w:rFonts w:ascii="Tahoma" w:hAnsi="Tahoma" w:cs="Tahoma"/>
          <w:b/>
          <w:bCs/>
          <w:sz w:val="20"/>
          <w:szCs w:val="20"/>
        </w:rPr>
        <w:t xml:space="preserve"> „Wykonawcą”</w:t>
      </w:r>
    </w:p>
    <w:p w14:paraId="4D94863A" w14:textId="77777777" w:rsidR="001D4B88" w:rsidRPr="00F06EE9" w:rsidRDefault="001D4B88" w:rsidP="001D4B88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120" w:line="280" w:lineRule="atLeast"/>
        <w:jc w:val="both"/>
        <w:textAlignment w:val="center"/>
        <w:rPr>
          <w:rFonts w:ascii="Tahoma" w:hAnsi="Tahoma" w:cs="Tahoma"/>
          <w:sz w:val="20"/>
          <w:szCs w:val="20"/>
        </w:rPr>
      </w:pPr>
      <w:r w:rsidRPr="00F06EE9">
        <w:rPr>
          <w:rFonts w:ascii="Tahoma" w:hAnsi="Tahoma" w:cs="Tahoma"/>
          <w:sz w:val="20"/>
          <w:szCs w:val="20"/>
        </w:rPr>
        <w:t>wspólnie dalej zwanymi „Stronami”, oddzielnie zaś „Stroną”.</w:t>
      </w:r>
    </w:p>
    <w:p w14:paraId="74B70DBA" w14:textId="77777777" w:rsidR="001027EC" w:rsidRPr="004927E9" w:rsidRDefault="001027EC" w:rsidP="006F0E61">
      <w:pPr>
        <w:pStyle w:val="zalbold-centr"/>
        <w:spacing w:before="0" w:after="0"/>
        <w:rPr>
          <w:rStyle w:val="B"/>
          <w:rFonts w:ascii="Tahoma" w:hAnsi="Tahoma" w:cs="Tahoma"/>
          <w:b/>
          <w:color w:val="auto"/>
          <w:sz w:val="20"/>
          <w:szCs w:val="20"/>
        </w:rPr>
      </w:pPr>
    </w:p>
    <w:p w14:paraId="300D361E" w14:textId="77777777" w:rsidR="004D2B72" w:rsidRPr="004927E9" w:rsidRDefault="004D2B72" w:rsidP="006F0E61">
      <w:pPr>
        <w:pStyle w:val="zalbold-centr"/>
        <w:spacing w:before="0" w:after="0"/>
        <w:rPr>
          <w:rStyle w:val="B"/>
          <w:rFonts w:ascii="Tahoma" w:hAnsi="Tahoma" w:cs="Tahoma"/>
          <w:b/>
          <w:color w:val="auto"/>
          <w:sz w:val="20"/>
          <w:szCs w:val="20"/>
        </w:rPr>
      </w:pPr>
    </w:p>
    <w:p w14:paraId="65CDB778" w14:textId="6711BE35" w:rsidR="007568D7" w:rsidRPr="004927E9" w:rsidRDefault="007568D7" w:rsidP="006F0E61">
      <w:pPr>
        <w:pStyle w:val="zalbold-centr"/>
        <w:spacing w:before="0" w:after="0"/>
        <w:rPr>
          <w:rStyle w:val="B"/>
          <w:rFonts w:ascii="Tahoma" w:hAnsi="Tahoma" w:cs="Tahoma"/>
          <w:b/>
          <w:color w:val="auto"/>
          <w:sz w:val="18"/>
          <w:szCs w:val="18"/>
        </w:rPr>
      </w:pPr>
      <w:r w:rsidRPr="004927E9">
        <w:rPr>
          <w:rStyle w:val="B"/>
          <w:rFonts w:ascii="Tahoma" w:hAnsi="Tahoma" w:cs="Tahoma"/>
          <w:b/>
          <w:color w:val="auto"/>
          <w:sz w:val="18"/>
          <w:szCs w:val="18"/>
        </w:rPr>
        <w:t>§</w:t>
      </w:r>
      <w:r w:rsidR="00D451FB" w:rsidRPr="004927E9">
        <w:rPr>
          <w:rStyle w:val="B"/>
          <w:rFonts w:ascii="Tahoma" w:hAnsi="Tahoma" w:cs="Tahoma"/>
          <w:b/>
          <w:color w:val="auto"/>
          <w:sz w:val="18"/>
          <w:szCs w:val="18"/>
        </w:rPr>
        <w:t xml:space="preserve"> 1</w:t>
      </w:r>
    </w:p>
    <w:p w14:paraId="71FEF7BA" w14:textId="594BC98D" w:rsidR="001A0EC4" w:rsidRPr="001A0EC4" w:rsidRDefault="001A0EC4" w:rsidP="001A0EC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1A0EC4">
        <w:rPr>
          <w:rFonts w:ascii="Tahoma" w:hAnsi="Tahoma" w:cs="Tahoma"/>
          <w:sz w:val="20"/>
          <w:szCs w:val="20"/>
          <w:lang w:eastAsia="x-none"/>
        </w:rPr>
        <w:t xml:space="preserve">Strony oświadczają, że niniejsza </w:t>
      </w:r>
      <w:r w:rsidR="00F345A1">
        <w:rPr>
          <w:rFonts w:ascii="Tahoma" w:hAnsi="Tahoma" w:cs="Tahoma"/>
          <w:sz w:val="20"/>
          <w:szCs w:val="20"/>
          <w:lang w:eastAsia="x-none"/>
        </w:rPr>
        <w:t>U</w:t>
      </w:r>
      <w:r w:rsidRPr="001A0EC4">
        <w:rPr>
          <w:rFonts w:ascii="Tahoma" w:hAnsi="Tahoma" w:cs="Tahoma"/>
          <w:sz w:val="20"/>
          <w:szCs w:val="20"/>
          <w:lang w:eastAsia="x-none"/>
        </w:rPr>
        <w:t xml:space="preserve">mowa została zawarta bez stosowania przepisów ustawy </w:t>
      </w:r>
      <w:r w:rsidR="00774FE5">
        <w:rPr>
          <w:rFonts w:ascii="Tahoma" w:hAnsi="Tahoma" w:cs="Tahoma"/>
          <w:sz w:val="20"/>
          <w:szCs w:val="20"/>
          <w:lang w:eastAsia="x-none"/>
        </w:rPr>
        <w:br/>
      </w:r>
      <w:r w:rsidRPr="001A0EC4">
        <w:rPr>
          <w:rFonts w:ascii="Tahoma" w:hAnsi="Tahoma" w:cs="Tahoma"/>
          <w:sz w:val="20"/>
          <w:szCs w:val="20"/>
          <w:lang w:eastAsia="x-none"/>
        </w:rPr>
        <w:t>z dnia 11.09.2019 r. - Prawo zamówień publicznych.</w:t>
      </w:r>
    </w:p>
    <w:p w14:paraId="1033F1DB" w14:textId="77777777" w:rsidR="004D2B72" w:rsidRPr="004927E9" w:rsidRDefault="007568D7" w:rsidP="00B75E90">
      <w:pPr>
        <w:pStyle w:val="zalbold-centr"/>
        <w:spacing w:before="0" w:after="0"/>
        <w:rPr>
          <w:rStyle w:val="B"/>
          <w:rFonts w:ascii="Tahoma" w:hAnsi="Tahoma" w:cs="Tahoma"/>
          <w:b/>
          <w:color w:val="auto"/>
          <w:sz w:val="18"/>
          <w:szCs w:val="18"/>
        </w:rPr>
      </w:pPr>
      <w:r w:rsidRPr="004927E9">
        <w:rPr>
          <w:rStyle w:val="B"/>
          <w:rFonts w:ascii="Tahoma" w:hAnsi="Tahoma" w:cs="Tahoma"/>
          <w:b/>
          <w:color w:val="auto"/>
          <w:sz w:val="18"/>
          <w:szCs w:val="18"/>
        </w:rPr>
        <w:t>§ 2</w:t>
      </w:r>
    </w:p>
    <w:p w14:paraId="63490491" w14:textId="39306232" w:rsidR="007568D7" w:rsidRPr="004927E9" w:rsidRDefault="007568D7" w:rsidP="00B75E90">
      <w:pPr>
        <w:pStyle w:val="zalbold-centr"/>
        <w:spacing w:before="0" w:after="0"/>
        <w:rPr>
          <w:rFonts w:ascii="Tahoma" w:hAnsi="Tahoma" w:cs="Tahoma"/>
          <w:color w:val="auto"/>
          <w:sz w:val="18"/>
          <w:szCs w:val="18"/>
        </w:rPr>
      </w:pPr>
      <w:r w:rsidRPr="004927E9">
        <w:rPr>
          <w:rFonts w:ascii="Tahoma" w:hAnsi="Tahoma" w:cs="Tahoma"/>
          <w:color w:val="auto"/>
          <w:sz w:val="18"/>
          <w:szCs w:val="18"/>
        </w:rPr>
        <w:t>PRZEDMIOT UMOWY</w:t>
      </w:r>
    </w:p>
    <w:p w14:paraId="4F3F2286" w14:textId="71E97B25" w:rsidR="009D1040" w:rsidRPr="00774FE5" w:rsidRDefault="00FF6FC6" w:rsidP="00774FE5">
      <w:pPr>
        <w:pStyle w:val="Zal-text"/>
        <w:numPr>
          <w:ilvl w:val="0"/>
          <w:numId w:val="8"/>
        </w:numPr>
        <w:tabs>
          <w:tab w:val="left" w:pos="425"/>
          <w:tab w:val="right" w:leader="dot" w:pos="9214"/>
        </w:tabs>
        <w:spacing w:before="0" w:after="0" w:line="280" w:lineRule="atLeast"/>
        <w:ind w:left="284" w:right="0" w:hanging="284"/>
        <w:rPr>
          <w:rFonts w:ascii="Tahoma" w:hAnsi="Tahoma" w:cs="Tahoma"/>
          <w:color w:val="auto"/>
          <w:sz w:val="20"/>
          <w:szCs w:val="20"/>
        </w:rPr>
      </w:pPr>
      <w:r w:rsidRPr="00774FE5">
        <w:rPr>
          <w:rFonts w:ascii="Tahoma" w:hAnsi="Tahoma" w:cs="Tahoma"/>
          <w:color w:val="auto"/>
          <w:sz w:val="20"/>
          <w:szCs w:val="20"/>
        </w:rPr>
        <w:t xml:space="preserve">Przedmiotem niniejszej </w:t>
      </w:r>
      <w:r w:rsidR="00D32FAD" w:rsidRPr="00774FE5">
        <w:rPr>
          <w:rFonts w:ascii="Tahoma" w:hAnsi="Tahoma" w:cs="Tahoma"/>
          <w:color w:val="auto"/>
          <w:sz w:val="20"/>
          <w:szCs w:val="20"/>
        </w:rPr>
        <w:t>U</w:t>
      </w:r>
      <w:r w:rsidRPr="00774FE5">
        <w:rPr>
          <w:rFonts w:ascii="Tahoma" w:hAnsi="Tahoma" w:cs="Tahoma"/>
          <w:color w:val="auto"/>
          <w:sz w:val="20"/>
          <w:szCs w:val="20"/>
        </w:rPr>
        <w:t xml:space="preserve">mowy jest </w:t>
      </w:r>
      <w:r w:rsidR="00774FE5" w:rsidRPr="00774FE5">
        <w:rPr>
          <w:rFonts w:ascii="Tahoma" w:hAnsi="Tahoma" w:cs="Tahoma"/>
          <w:color w:val="auto"/>
          <w:sz w:val="20"/>
          <w:szCs w:val="20"/>
        </w:rPr>
        <w:t>zakup nowej solarki (posypywarki) do zimowego utrzymania dróg</w:t>
      </w:r>
      <w:r w:rsidR="00774FE5">
        <w:rPr>
          <w:rFonts w:ascii="Tahoma" w:hAnsi="Tahoma" w:cs="Tahoma"/>
          <w:color w:val="auto"/>
          <w:sz w:val="20"/>
          <w:szCs w:val="20"/>
        </w:rPr>
        <w:t xml:space="preserve"> </w:t>
      </w:r>
      <w:r w:rsidR="00B049D0" w:rsidRPr="00774FE5">
        <w:rPr>
          <w:rFonts w:ascii="Tahoma" w:hAnsi="Tahoma" w:cs="Tahoma"/>
          <w:color w:val="auto"/>
          <w:sz w:val="20"/>
          <w:szCs w:val="20"/>
        </w:rPr>
        <w:t>zwane</w:t>
      </w:r>
      <w:r w:rsidR="00DA5A00">
        <w:rPr>
          <w:rFonts w:ascii="Tahoma" w:hAnsi="Tahoma" w:cs="Tahoma"/>
          <w:color w:val="auto"/>
          <w:sz w:val="20"/>
          <w:szCs w:val="20"/>
        </w:rPr>
        <w:t>j</w:t>
      </w:r>
      <w:r w:rsidR="00B049D0" w:rsidRPr="00774FE5">
        <w:rPr>
          <w:rFonts w:ascii="Tahoma" w:hAnsi="Tahoma" w:cs="Tahoma"/>
          <w:color w:val="auto"/>
          <w:sz w:val="20"/>
          <w:szCs w:val="20"/>
        </w:rPr>
        <w:t xml:space="preserve"> dalej „</w:t>
      </w:r>
      <w:r w:rsidR="00774FE5">
        <w:rPr>
          <w:rFonts w:ascii="Tahoma" w:hAnsi="Tahoma" w:cs="Tahoma"/>
          <w:color w:val="auto"/>
          <w:sz w:val="20"/>
          <w:szCs w:val="20"/>
        </w:rPr>
        <w:t>sprzęt</w:t>
      </w:r>
      <w:r w:rsidR="00B049D0" w:rsidRPr="00774FE5">
        <w:rPr>
          <w:rFonts w:ascii="Tahoma" w:hAnsi="Tahoma" w:cs="Tahoma"/>
          <w:color w:val="auto"/>
          <w:sz w:val="20"/>
          <w:szCs w:val="20"/>
        </w:rPr>
        <w:t xml:space="preserve">em” </w:t>
      </w:r>
      <w:r w:rsidRPr="00774FE5">
        <w:rPr>
          <w:rFonts w:ascii="Tahoma" w:hAnsi="Tahoma" w:cs="Tahoma"/>
          <w:color w:val="auto"/>
          <w:sz w:val="20"/>
          <w:szCs w:val="20"/>
        </w:rPr>
        <w:t>w ramach</w:t>
      </w:r>
      <w:r w:rsidR="007568D7" w:rsidRPr="00774FE5">
        <w:rPr>
          <w:rFonts w:ascii="Tahoma" w:hAnsi="Tahoma" w:cs="Tahoma"/>
          <w:color w:val="auto"/>
          <w:sz w:val="20"/>
          <w:szCs w:val="20"/>
        </w:rPr>
        <w:t xml:space="preserve"> zadani</w:t>
      </w:r>
      <w:r w:rsidRPr="00774FE5">
        <w:rPr>
          <w:rFonts w:ascii="Tahoma" w:hAnsi="Tahoma" w:cs="Tahoma"/>
          <w:color w:val="auto"/>
          <w:sz w:val="20"/>
          <w:szCs w:val="20"/>
        </w:rPr>
        <w:t>a</w:t>
      </w:r>
      <w:r w:rsidR="007568D7" w:rsidRPr="00774FE5">
        <w:rPr>
          <w:rFonts w:ascii="Tahoma" w:hAnsi="Tahoma" w:cs="Tahoma"/>
          <w:color w:val="auto"/>
          <w:sz w:val="20"/>
          <w:szCs w:val="20"/>
        </w:rPr>
        <w:t xml:space="preserve"> pn.</w:t>
      </w:r>
      <w:bookmarkStart w:id="0" w:name="_Hlk71530331"/>
      <w:r w:rsidRPr="00774FE5">
        <w:rPr>
          <w:rFonts w:ascii="Tahoma" w:hAnsi="Tahoma" w:cs="Tahoma"/>
          <w:color w:val="auto"/>
          <w:sz w:val="20"/>
          <w:szCs w:val="20"/>
        </w:rPr>
        <w:t xml:space="preserve"> </w:t>
      </w:r>
      <w:r w:rsidR="00F228B2" w:rsidRPr="00774FE5">
        <w:rPr>
          <w:rFonts w:ascii="Tahoma" w:hAnsi="Tahoma" w:cs="Tahoma"/>
          <w:b/>
          <w:bCs/>
          <w:sz w:val="20"/>
          <w:szCs w:val="20"/>
        </w:rPr>
        <w:t>„Zakup</w:t>
      </w:r>
      <w:r w:rsidR="00530315" w:rsidRPr="00774FE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74FE5" w:rsidRPr="00774FE5">
        <w:rPr>
          <w:rFonts w:ascii="Tahoma" w:hAnsi="Tahoma" w:cs="Tahoma"/>
          <w:b/>
          <w:bCs/>
          <w:sz w:val="20"/>
          <w:szCs w:val="20"/>
        </w:rPr>
        <w:t>solarki</w:t>
      </w:r>
      <w:r w:rsidR="009D1040" w:rsidRPr="00774FE5">
        <w:rPr>
          <w:rFonts w:ascii="Tahoma" w:hAnsi="Tahoma" w:cs="Tahoma"/>
          <w:b/>
          <w:bCs/>
          <w:sz w:val="20"/>
          <w:szCs w:val="20"/>
        </w:rPr>
        <w:t>”</w:t>
      </w:r>
    </w:p>
    <w:bookmarkEnd w:id="0"/>
    <w:p w14:paraId="3FEF891C" w14:textId="6CD4FDD9" w:rsidR="007568D7" w:rsidRPr="004927E9" w:rsidRDefault="0079795C" w:rsidP="00B049D0">
      <w:pPr>
        <w:pStyle w:val="Zal-text"/>
        <w:numPr>
          <w:ilvl w:val="0"/>
          <w:numId w:val="8"/>
        </w:numPr>
        <w:tabs>
          <w:tab w:val="clear" w:pos="8674"/>
          <w:tab w:val="left" w:pos="425"/>
          <w:tab w:val="right" w:leader="dot" w:pos="9214"/>
        </w:tabs>
        <w:spacing w:before="0" w:after="0" w:line="280" w:lineRule="atLeast"/>
        <w:ind w:left="284" w:right="0" w:hanging="284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>S</w:t>
      </w:r>
      <w:r w:rsidR="00774FE5">
        <w:rPr>
          <w:rFonts w:ascii="Tahoma" w:hAnsi="Tahoma" w:cs="Tahoma"/>
          <w:color w:val="auto"/>
          <w:sz w:val="20"/>
          <w:szCs w:val="20"/>
        </w:rPr>
        <w:t>przęt</w:t>
      </w:r>
      <w:r w:rsidRPr="004927E9">
        <w:rPr>
          <w:rFonts w:ascii="Tahoma" w:hAnsi="Tahoma" w:cs="Tahoma"/>
          <w:color w:val="auto"/>
          <w:sz w:val="20"/>
          <w:szCs w:val="20"/>
        </w:rPr>
        <w:t xml:space="preserve"> musi odpowiadać wymaganiom i warunkom określonym w </w:t>
      </w:r>
      <w:r w:rsidR="00F228B2">
        <w:rPr>
          <w:rFonts w:ascii="Tahoma" w:hAnsi="Tahoma" w:cs="Tahoma"/>
          <w:color w:val="auto"/>
          <w:sz w:val="20"/>
          <w:szCs w:val="20"/>
        </w:rPr>
        <w:t>zapytaniu ofertowym</w:t>
      </w:r>
      <w:r w:rsidRPr="004927E9">
        <w:rPr>
          <w:rFonts w:ascii="Tahoma" w:hAnsi="Tahoma" w:cs="Tahoma"/>
          <w:color w:val="auto"/>
          <w:sz w:val="20"/>
          <w:szCs w:val="20"/>
        </w:rPr>
        <w:t>, a także być zgodny z parametrami technicznymi</w:t>
      </w:r>
      <w:r w:rsidR="007568D7" w:rsidRPr="004927E9">
        <w:rPr>
          <w:rFonts w:ascii="Tahoma" w:hAnsi="Tahoma" w:cs="Tahoma"/>
          <w:color w:val="auto"/>
          <w:sz w:val="20"/>
          <w:szCs w:val="20"/>
        </w:rPr>
        <w:t xml:space="preserve"> </w:t>
      </w:r>
      <w:r w:rsidR="003B2637" w:rsidRPr="004927E9">
        <w:rPr>
          <w:rFonts w:ascii="Tahoma" w:hAnsi="Tahoma" w:cs="Tahoma"/>
          <w:color w:val="auto"/>
          <w:sz w:val="20"/>
          <w:szCs w:val="20"/>
        </w:rPr>
        <w:t>stanowiącymi</w:t>
      </w:r>
      <w:r w:rsidR="007568D7" w:rsidRPr="004927E9">
        <w:rPr>
          <w:rFonts w:ascii="Tahoma" w:hAnsi="Tahoma" w:cs="Tahoma"/>
          <w:color w:val="auto"/>
          <w:sz w:val="20"/>
          <w:szCs w:val="20"/>
        </w:rPr>
        <w:t xml:space="preserve"> załącznik nr </w:t>
      </w:r>
      <w:r w:rsidR="0041401F" w:rsidRPr="004927E9">
        <w:rPr>
          <w:rFonts w:ascii="Tahoma" w:hAnsi="Tahoma" w:cs="Tahoma"/>
          <w:color w:val="auto"/>
          <w:sz w:val="20"/>
          <w:szCs w:val="20"/>
        </w:rPr>
        <w:t>2</w:t>
      </w:r>
      <w:r w:rsidR="007568D7" w:rsidRPr="004927E9">
        <w:rPr>
          <w:rFonts w:ascii="Tahoma" w:hAnsi="Tahoma" w:cs="Tahoma"/>
          <w:color w:val="auto"/>
          <w:sz w:val="20"/>
          <w:szCs w:val="20"/>
        </w:rPr>
        <w:t xml:space="preserve"> do </w:t>
      </w:r>
      <w:r w:rsidR="00D32FAD" w:rsidRPr="004927E9">
        <w:rPr>
          <w:rFonts w:ascii="Tahoma" w:hAnsi="Tahoma" w:cs="Tahoma"/>
          <w:color w:val="auto"/>
          <w:sz w:val="20"/>
          <w:szCs w:val="20"/>
        </w:rPr>
        <w:t>U</w:t>
      </w:r>
      <w:r w:rsidR="007568D7" w:rsidRPr="004927E9">
        <w:rPr>
          <w:rFonts w:ascii="Tahoma" w:hAnsi="Tahoma" w:cs="Tahoma"/>
          <w:color w:val="auto"/>
          <w:sz w:val="20"/>
          <w:szCs w:val="20"/>
        </w:rPr>
        <w:t>mowy</w:t>
      </w:r>
      <w:r w:rsidR="0041401F" w:rsidRPr="004927E9">
        <w:rPr>
          <w:rFonts w:ascii="Tahoma" w:hAnsi="Tahoma" w:cs="Tahoma"/>
          <w:color w:val="auto"/>
          <w:sz w:val="20"/>
          <w:szCs w:val="20"/>
        </w:rPr>
        <w:t xml:space="preserve"> – Opis przedmiotu zamówienia.</w:t>
      </w:r>
    </w:p>
    <w:p w14:paraId="387C1D37" w14:textId="77777777" w:rsidR="004D2B72" w:rsidRPr="004927E9" w:rsidRDefault="007568D7" w:rsidP="00B049D0">
      <w:pPr>
        <w:pStyle w:val="zalbold-centr"/>
        <w:tabs>
          <w:tab w:val="left" w:pos="425"/>
        </w:tabs>
        <w:spacing w:before="0" w:after="0"/>
        <w:ind w:left="284" w:hanging="284"/>
        <w:rPr>
          <w:rStyle w:val="B"/>
          <w:rFonts w:ascii="Tahoma" w:hAnsi="Tahoma" w:cs="Tahoma"/>
          <w:b/>
          <w:color w:val="auto"/>
          <w:sz w:val="18"/>
          <w:szCs w:val="18"/>
        </w:rPr>
      </w:pPr>
      <w:r w:rsidRPr="004927E9">
        <w:rPr>
          <w:rStyle w:val="B"/>
          <w:rFonts w:ascii="Tahoma" w:hAnsi="Tahoma" w:cs="Tahoma"/>
          <w:b/>
          <w:color w:val="auto"/>
          <w:sz w:val="18"/>
          <w:szCs w:val="18"/>
        </w:rPr>
        <w:t>§ 3</w:t>
      </w:r>
    </w:p>
    <w:p w14:paraId="0910786A" w14:textId="2DD2E47E" w:rsidR="007568D7" w:rsidRPr="004927E9" w:rsidRDefault="007568D7" w:rsidP="00B75E90">
      <w:pPr>
        <w:pStyle w:val="zalbold-centr"/>
        <w:spacing w:before="0" w:after="0"/>
        <w:rPr>
          <w:rStyle w:val="B"/>
          <w:rFonts w:ascii="Tahoma" w:hAnsi="Tahoma" w:cs="Tahoma"/>
          <w:b/>
          <w:color w:val="auto"/>
          <w:sz w:val="18"/>
          <w:szCs w:val="18"/>
        </w:rPr>
      </w:pPr>
      <w:r w:rsidRPr="004927E9">
        <w:rPr>
          <w:rStyle w:val="B"/>
          <w:rFonts w:ascii="Tahoma" w:hAnsi="Tahoma" w:cs="Tahoma"/>
          <w:b/>
          <w:color w:val="auto"/>
          <w:sz w:val="18"/>
          <w:szCs w:val="18"/>
        </w:rPr>
        <w:t>TERMIN</w:t>
      </w:r>
      <w:r w:rsidR="0085568A" w:rsidRPr="004927E9">
        <w:rPr>
          <w:rStyle w:val="B"/>
          <w:rFonts w:ascii="Tahoma" w:hAnsi="Tahoma" w:cs="Tahoma"/>
          <w:b/>
          <w:color w:val="auto"/>
          <w:sz w:val="18"/>
          <w:szCs w:val="18"/>
        </w:rPr>
        <w:t xml:space="preserve"> I WARUNKI DOSTAWY</w:t>
      </w:r>
    </w:p>
    <w:p w14:paraId="6E240465" w14:textId="577E7C7A" w:rsidR="00B65E7E" w:rsidRDefault="008F422E" w:rsidP="00136C68">
      <w:pPr>
        <w:pStyle w:val="Zal-text"/>
        <w:numPr>
          <w:ilvl w:val="0"/>
          <w:numId w:val="13"/>
        </w:numPr>
        <w:tabs>
          <w:tab w:val="left" w:pos="425"/>
        </w:tabs>
        <w:spacing w:before="0" w:after="0" w:line="280" w:lineRule="atLeast"/>
        <w:ind w:left="284" w:right="0" w:hanging="284"/>
        <w:rPr>
          <w:rFonts w:ascii="Tahoma" w:hAnsi="Tahoma" w:cs="Tahoma"/>
          <w:b/>
          <w:bCs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>Wykonawca</w:t>
      </w:r>
      <w:r w:rsidR="00513A4D" w:rsidRPr="004927E9">
        <w:rPr>
          <w:rFonts w:ascii="Tahoma" w:hAnsi="Tahoma" w:cs="Tahoma"/>
          <w:color w:val="auto"/>
          <w:sz w:val="20"/>
          <w:szCs w:val="20"/>
        </w:rPr>
        <w:t xml:space="preserve"> zobowiązuje się </w:t>
      </w:r>
      <w:r w:rsidR="009D6909">
        <w:rPr>
          <w:rFonts w:ascii="Tahoma" w:hAnsi="Tahoma" w:cs="Tahoma"/>
          <w:color w:val="auto"/>
          <w:sz w:val="20"/>
          <w:szCs w:val="20"/>
        </w:rPr>
        <w:t>zrealizować</w:t>
      </w:r>
      <w:r w:rsidR="00513A4D" w:rsidRPr="004927E9">
        <w:rPr>
          <w:rFonts w:ascii="Tahoma" w:hAnsi="Tahoma" w:cs="Tahoma"/>
          <w:color w:val="auto"/>
          <w:sz w:val="20"/>
          <w:szCs w:val="20"/>
        </w:rPr>
        <w:t xml:space="preserve"> przedmiot niniejszej </w:t>
      </w:r>
      <w:r w:rsidR="00D32FAD" w:rsidRPr="004927E9">
        <w:rPr>
          <w:rFonts w:ascii="Tahoma" w:hAnsi="Tahoma" w:cs="Tahoma"/>
          <w:color w:val="auto"/>
          <w:sz w:val="20"/>
          <w:szCs w:val="20"/>
        </w:rPr>
        <w:t>U</w:t>
      </w:r>
      <w:r w:rsidR="00513A4D" w:rsidRPr="004927E9">
        <w:rPr>
          <w:rFonts w:ascii="Tahoma" w:hAnsi="Tahoma" w:cs="Tahoma"/>
          <w:color w:val="auto"/>
          <w:sz w:val="20"/>
          <w:szCs w:val="20"/>
        </w:rPr>
        <w:t xml:space="preserve">mowy w terminie </w:t>
      </w:r>
      <w:r w:rsidR="00513A4D" w:rsidRPr="004927E9">
        <w:rPr>
          <w:rFonts w:ascii="Tahoma" w:hAnsi="Tahoma" w:cs="Tahoma"/>
          <w:b/>
          <w:bCs/>
          <w:color w:val="auto"/>
          <w:sz w:val="20"/>
          <w:szCs w:val="20"/>
        </w:rPr>
        <w:t xml:space="preserve">do </w:t>
      </w:r>
      <w:r w:rsidR="00DA5A00">
        <w:rPr>
          <w:rFonts w:ascii="Tahoma" w:hAnsi="Tahoma" w:cs="Tahoma"/>
          <w:b/>
          <w:bCs/>
          <w:color w:val="auto"/>
          <w:sz w:val="20"/>
          <w:szCs w:val="20"/>
        </w:rPr>
        <w:t>6</w:t>
      </w:r>
      <w:r w:rsidR="00F228B2">
        <w:rPr>
          <w:rFonts w:ascii="Tahoma" w:hAnsi="Tahoma" w:cs="Tahoma"/>
          <w:b/>
          <w:bCs/>
          <w:color w:val="auto"/>
          <w:sz w:val="20"/>
          <w:szCs w:val="20"/>
        </w:rPr>
        <w:t>0</w:t>
      </w:r>
      <w:r w:rsidR="00513A4D" w:rsidRPr="004927E9">
        <w:rPr>
          <w:rFonts w:ascii="Tahoma" w:hAnsi="Tahoma" w:cs="Tahoma"/>
          <w:b/>
          <w:bCs/>
          <w:color w:val="auto"/>
          <w:sz w:val="20"/>
          <w:szCs w:val="20"/>
        </w:rPr>
        <w:t xml:space="preserve"> dni</w:t>
      </w:r>
      <w:r w:rsidR="00F228B2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513A4D" w:rsidRPr="004927E9">
        <w:rPr>
          <w:rFonts w:ascii="Tahoma" w:hAnsi="Tahoma" w:cs="Tahoma"/>
          <w:b/>
          <w:bCs/>
          <w:color w:val="auto"/>
          <w:sz w:val="20"/>
          <w:szCs w:val="20"/>
        </w:rPr>
        <w:t>od dnia podpisania umowy.</w:t>
      </w:r>
    </w:p>
    <w:p w14:paraId="2601ADCD" w14:textId="0832053C" w:rsidR="00500319" w:rsidRPr="004927E9" w:rsidRDefault="00983702" w:rsidP="00136C68">
      <w:pPr>
        <w:pStyle w:val="Zal-text"/>
        <w:numPr>
          <w:ilvl w:val="0"/>
          <w:numId w:val="13"/>
        </w:numPr>
        <w:tabs>
          <w:tab w:val="left" w:pos="425"/>
        </w:tabs>
        <w:spacing w:before="0" w:after="0" w:line="280" w:lineRule="atLeast"/>
        <w:ind w:left="284" w:right="0" w:hanging="284"/>
        <w:rPr>
          <w:rFonts w:ascii="Tahoma" w:hAnsi="Tahoma" w:cs="Tahoma"/>
          <w:b/>
          <w:bCs/>
          <w:color w:val="auto"/>
          <w:sz w:val="20"/>
          <w:szCs w:val="20"/>
        </w:rPr>
      </w:pPr>
      <w:bookmarkStart w:id="1" w:name="_Hlk79401069"/>
      <w:r w:rsidRPr="004927E9">
        <w:rPr>
          <w:rFonts w:ascii="Tahoma" w:hAnsi="Tahoma" w:cs="Tahoma"/>
          <w:sz w:val="20"/>
          <w:szCs w:val="20"/>
        </w:rPr>
        <w:t xml:space="preserve">Przekazanie </w:t>
      </w:r>
      <w:r w:rsidR="00DA5A00">
        <w:rPr>
          <w:rFonts w:ascii="Tahoma" w:hAnsi="Tahoma" w:cs="Tahoma"/>
          <w:sz w:val="20"/>
          <w:szCs w:val="20"/>
        </w:rPr>
        <w:t>sprzętu</w:t>
      </w:r>
      <w:r w:rsidRPr="004927E9">
        <w:rPr>
          <w:rFonts w:ascii="Tahoma" w:hAnsi="Tahoma" w:cs="Tahoma"/>
          <w:sz w:val="20"/>
          <w:szCs w:val="20"/>
        </w:rPr>
        <w:t xml:space="preserve"> wraz z opisem stanu technicznego nastąpi przez Wykonawcę na podstawie protokołu zdawczo-odbiorczego</w:t>
      </w:r>
      <w:r w:rsidR="007A3864" w:rsidRPr="004927E9">
        <w:rPr>
          <w:rFonts w:ascii="Tahoma" w:hAnsi="Tahoma" w:cs="Tahoma"/>
          <w:sz w:val="20"/>
          <w:szCs w:val="20"/>
        </w:rPr>
        <w:t xml:space="preserve"> sporządzonego w 2 egzemplarzach</w:t>
      </w:r>
      <w:r w:rsidRPr="004927E9">
        <w:rPr>
          <w:rFonts w:ascii="Tahoma" w:hAnsi="Tahoma" w:cs="Tahoma"/>
          <w:sz w:val="20"/>
          <w:szCs w:val="20"/>
        </w:rPr>
        <w:t>.</w:t>
      </w:r>
    </w:p>
    <w:bookmarkEnd w:id="1"/>
    <w:p w14:paraId="5271DA57" w14:textId="42A8CD5D" w:rsidR="00D35E02" w:rsidRPr="00C83F71" w:rsidRDefault="00D35E02" w:rsidP="00C83F71">
      <w:pPr>
        <w:pStyle w:val="Zal-text"/>
        <w:numPr>
          <w:ilvl w:val="0"/>
          <w:numId w:val="13"/>
        </w:numPr>
        <w:tabs>
          <w:tab w:val="left" w:pos="425"/>
        </w:tabs>
        <w:spacing w:before="0" w:after="0" w:line="280" w:lineRule="atLeast"/>
        <w:ind w:left="284" w:right="0" w:hanging="284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>Wykonawca zawiadomi Zamawiającego</w:t>
      </w:r>
      <w:r w:rsidR="00A53DA6" w:rsidRPr="004927E9">
        <w:rPr>
          <w:rFonts w:ascii="Tahoma" w:hAnsi="Tahoma" w:cs="Tahoma"/>
          <w:color w:val="auto"/>
          <w:sz w:val="20"/>
          <w:szCs w:val="20"/>
        </w:rPr>
        <w:t xml:space="preserve"> o proponowanej dacie i godzinie</w:t>
      </w:r>
      <w:r w:rsidR="00C83F71">
        <w:rPr>
          <w:rFonts w:ascii="Tahoma" w:hAnsi="Tahoma" w:cs="Tahoma"/>
          <w:color w:val="auto"/>
          <w:sz w:val="20"/>
          <w:szCs w:val="20"/>
        </w:rPr>
        <w:t xml:space="preserve"> przekazania sprzętu</w:t>
      </w:r>
      <w:r w:rsidR="00A53DA6" w:rsidRPr="004927E9">
        <w:rPr>
          <w:rFonts w:ascii="Tahoma" w:hAnsi="Tahoma" w:cs="Tahoma"/>
          <w:color w:val="auto"/>
          <w:sz w:val="20"/>
          <w:szCs w:val="20"/>
        </w:rPr>
        <w:t xml:space="preserve"> </w:t>
      </w:r>
      <w:r w:rsidR="00C83F71">
        <w:rPr>
          <w:rFonts w:ascii="Tahoma" w:hAnsi="Tahoma" w:cs="Tahoma"/>
          <w:color w:val="auto"/>
          <w:sz w:val="20"/>
          <w:szCs w:val="20"/>
        </w:rPr>
        <w:br/>
      </w:r>
      <w:r w:rsidR="00A53DA6" w:rsidRPr="004927E9">
        <w:rPr>
          <w:rFonts w:ascii="Tahoma" w:hAnsi="Tahoma" w:cs="Tahoma"/>
          <w:color w:val="auto"/>
          <w:sz w:val="20"/>
          <w:szCs w:val="20"/>
        </w:rPr>
        <w:t>z co najmniej 3-dniowym wyprzedzeniem na adres poczty elektronicznej:</w:t>
      </w:r>
      <w:r w:rsidR="00611941">
        <w:rPr>
          <w:rFonts w:ascii="Tahoma" w:hAnsi="Tahoma" w:cs="Tahoma"/>
          <w:color w:val="auto"/>
          <w:sz w:val="20"/>
          <w:szCs w:val="20"/>
        </w:rPr>
        <w:t xml:space="preserve"> </w:t>
      </w:r>
      <w:hyperlink r:id="rId7" w:history="1">
        <w:r w:rsidR="00E057C8" w:rsidRPr="00EB18EA">
          <w:rPr>
            <w:rStyle w:val="Hipercze"/>
            <w:rFonts w:ascii="Tahoma" w:hAnsi="Tahoma" w:cs="Tahoma"/>
            <w:sz w:val="20"/>
            <w:szCs w:val="20"/>
          </w:rPr>
          <w:t>sekretariat@pzdbielsk.pl</w:t>
        </w:r>
      </w:hyperlink>
      <w:r w:rsidR="00A53DA6" w:rsidRPr="00C83F71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413B9402" w14:textId="6DC86D94" w:rsidR="00275596" w:rsidRPr="004927E9" w:rsidRDefault="00275596" w:rsidP="00136C68">
      <w:pPr>
        <w:pStyle w:val="Zal-text"/>
        <w:numPr>
          <w:ilvl w:val="0"/>
          <w:numId w:val="13"/>
        </w:numPr>
        <w:tabs>
          <w:tab w:val="left" w:pos="425"/>
        </w:tabs>
        <w:spacing w:before="0" w:after="0" w:line="280" w:lineRule="atLeast"/>
        <w:ind w:left="284" w:right="0" w:hanging="284"/>
        <w:rPr>
          <w:rFonts w:ascii="Tahoma" w:hAnsi="Tahoma" w:cs="Tahoma"/>
          <w:b/>
          <w:bCs/>
          <w:color w:val="auto"/>
          <w:sz w:val="20"/>
          <w:szCs w:val="20"/>
        </w:rPr>
      </w:pPr>
      <w:r w:rsidRPr="004927E9">
        <w:rPr>
          <w:rFonts w:ascii="Tahoma" w:hAnsi="Tahoma" w:cs="Tahoma"/>
          <w:sz w:val="20"/>
          <w:szCs w:val="20"/>
        </w:rPr>
        <w:t>Za datę wykonania Umowy uważa się datę bezusterkowego podpisania protokołu</w:t>
      </w:r>
      <w:r w:rsidR="00194294">
        <w:rPr>
          <w:rFonts w:ascii="Tahoma" w:hAnsi="Tahoma" w:cs="Tahoma"/>
          <w:sz w:val="20"/>
          <w:szCs w:val="20"/>
        </w:rPr>
        <w:t xml:space="preserve"> przez upoważnionych przedstawicieli Stron</w:t>
      </w:r>
      <w:r w:rsidRPr="004927E9">
        <w:rPr>
          <w:rFonts w:ascii="Tahoma" w:hAnsi="Tahoma" w:cs="Tahoma"/>
          <w:sz w:val="20"/>
          <w:szCs w:val="20"/>
        </w:rPr>
        <w:t>, o którym mowa w ust. 2 i wydania przedmiotu Umowy Zamawiającemu.</w:t>
      </w:r>
    </w:p>
    <w:p w14:paraId="2BCFBAA4" w14:textId="44A0BC14" w:rsidR="00275596" w:rsidRPr="004927E9" w:rsidRDefault="00275596" w:rsidP="00136C68">
      <w:pPr>
        <w:pStyle w:val="Zal-text"/>
        <w:numPr>
          <w:ilvl w:val="0"/>
          <w:numId w:val="13"/>
        </w:numPr>
        <w:tabs>
          <w:tab w:val="left" w:pos="425"/>
        </w:tabs>
        <w:spacing w:before="0" w:after="0" w:line="280" w:lineRule="atLeast"/>
        <w:ind w:left="284" w:right="0" w:hanging="284"/>
        <w:rPr>
          <w:rFonts w:ascii="Tahoma" w:hAnsi="Tahoma" w:cs="Tahoma"/>
          <w:b/>
          <w:bCs/>
          <w:color w:val="auto"/>
          <w:sz w:val="20"/>
          <w:szCs w:val="20"/>
        </w:rPr>
      </w:pPr>
      <w:r w:rsidRPr="004927E9">
        <w:rPr>
          <w:rFonts w:ascii="Tahoma" w:hAnsi="Tahoma" w:cs="Tahoma"/>
          <w:sz w:val="20"/>
          <w:szCs w:val="20"/>
        </w:rPr>
        <w:t>Jeżeli w trakcie odbioru stwierdzona zostanie wada przedmiotu Umowy, Zamawiaj</w:t>
      </w:r>
      <w:r w:rsidR="004927E9" w:rsidRPr="004927E9">
        <w:rPr>
          <w:rFonts w:ascii="Tahoma" w:hAnsi="Tahoma" w:cs="Tahoma"/>
          <w:sz w:val="20"/>
          <w:szCs w:val="20"/>
        </w:rPr>
        <w:t>ą</w:t>
      </w:r>
      <w:r w:rsidRPr="004927E9">
        <w:rPr>
          <w:rFonts w:ascii="Tahoma" w:hAnsi="Tahoma" w:cs="Tahoma"/>
          <w:sz w:val="20"/>
          <w:szCs w:val="20"/>
        </w:rPr>
        <w:t>cy może odmówić jego odbioru, a Wykonawca zobowiązany będzie, w zależności od wyboru Zamawiającego:</w:t>
      </w:r>
    </w:p>
    <w:p w14:paraId="5F1873C7" w14:textId="29035568" w:rsidR="00275596" w:rsidRDefault="004927E9" w:rsidP="00136C68">
      <w:pPr>
        <w:pStyle w:val="Zal-text"/>
        <w:numPr>
          <w:ilvl w:val="0"/>
          <w:numId w:val="15"/>
        </w:numPr>
        <w:tabs>
          <w:tab w:val="left" w:pos="425"/>
        </w:tabs>
        <w:spacing w:before="0" w:after="0" w:line="280" w:lineRule="atLeast"/>
        <w:ind w:left="709" w:right="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do wymiany wadliwego pojazdu na wolny od wad, albo</w:t>
      </w:r>
    </w:p>
    <w:p w14:paraId="725BDB13" w14:textId="412A380C" w:rsidR="004927E9" w:rsidRDefault="004927E9" w:rsidP="00136C68">
      <w:pPr>
        <w:pStyle w:val="Zal-text"/>
        <w:numPr>
          <w:ilvl w:val="0"/>
          <w:numId w:val="15"/>
        </w:numPr>
        <w:tabs>
          <w:tab w:val="left" w:pos="425"/>
        </w:tabs>
        <w:spacing w:before="0" w:after="0" w:line="280" w:lineRule="atLeast"/>
        <w:ind w:left="709" w:right="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do usunięcia wady w drodze jego naprawy lub wymiany wadliwych elementów w terminie uzgodnionym protokolarnie przez Strony Umowy.</w:t>
      </w:r>
    </w:p>
    <w:p w14:paraId="0C01F7F5" w14:textId="624015ED" w:rsidR="00136C68" w:rsidRPr="00136C68" w:rsidRDefault="00C87B2B" w:rsidP="00136C68">
      <w:pPr>
        <w:pStyle w:val="Zal-text"/>
        <w:numPr>
          <w:ilvl w:val="0"/>
          <w:numId w:val="13"/>
        </w:numPr>
        <w:tabs>
          <w:tab w:val="left" w:pos="567"/>
        </w:tabs>
        <w:spacing w:before="0" w:after="0" w:line="280" w:lineRule="atLeast"/>
        <w:ind w:left="284" w:hanging="284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W dniu odbioru </w:t>
      </w:r>
      <w:r w:rsidR="00E057C8">
        <w:rPr>
          <w:rFonts w:ascii="Tahoma" w:hAnsi="Tahoma" w:cs="Tahoma"/>
          <w:color w:val="auto"/>
          <w:sz w:val="20"/>
          <w:szCs w:val="20"/>
        </w:rPr>
        <w:t>sprzętu</w:t>
      </w:r>
      <w:r>
        <w:rPr>
          <w:rFonts w:ascii="Tahoma" w:hAnsi="Tahoma" w:cs="Tahoma"/>
          <w:color w:val="auto"/>
          <w:sz w:val="20"/>
          <w:szCs w:val="20"/>
        </w:rPr>
        <w:t xml:space="preserve">, </w:t>
      </w:r>
      <w:r w:rsidR="00136C68" w:rsidRPr="00136C68">
        <w:rPr>
          <w:rFonts w:ascii="Tahoma" w:hAnsi="Tahoma" w:cs="Tahoma"/>
          <w:color w:val="auto"/>
          <w:sz w:val="20"/>
          <w:szCs w:val="20"/>
        </w:rPr>
        <w:t>Wykonawca</w:t>
      </w:r>
      <w:r w:rsidR="00136C68">
        <w:rPr>
          <w:rFonts w:ascii="Tahoma" w:hAnsi="Tahoma" w:cs="Tahoma"/>
          <w:color w:val="auto"/>
          <w:sz w:val="20"/>
          <w:szCs w:val="20"/>
        </w:rPr>
        <w:t xml:space="preserve"> przekaże Zamawiającemu wszelkie dokumenty umożliwiające zgodne z powszechnie obowiązującymi przepisami prawa korzystanie z przedmiotu Umowy.</w:t>
      </w:r>
    </w:p>
    <w:p w14:paraId="7B9512C6" w14:textId="3842BACD" w:rsidR="00136C68" w:rsidRDefault="00136C68" w:rsidP="00E057C8">
      <w:pPr>
        <w:pStyle w:val="Zal-text"/>
        <w:numPr>
          <w:ilvl w:val="0"/>
          <w:numId w:val="13"/>
        </w:numPr>
        <w:tabs>
          <w:tab w:val="left" w:pos="567"/>
        </w:tabs>
        <w:spacing w:before="0" w:after="0" w:line="280" w:lineRule="atLeast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136C68">
        <w:rPr>
          <w:rFonts w:ascii="Tahoma" w:hAnsi="Tahoma" w:cs="Tahoma"/>
          <w:color w:val="auto"/>
          <w:sz w:val="20"/>
          <w:szCs w:val="20"/>
        </w:rPr>
        <w:lastRenderedPageBreak/>
        <w:t xml:space="preserve">Wykonawca udzieli gwarancji na kompletny </w:t>
      </w:r>
      <w:r w:rsidR="004A67BE">
        <w:rPr>
          <w:rFonts w:ascii="Tahoma" w:hAnsi="Tahoma" w:cs="Tahoma"/>
          <w:color w:val="auto"/>
          <w:sz w:val="20"/>
          <w:szCs w:val="20"/>
        </w:rPr>
        <w:t>sprzęt</w:t>
      </w:r>
      <w:r w:rsidRPr="00136C68">
        <w:rPr>
          <w:rFonts w:ascii="Tahoma" w:hAnsi="Tahoma" w:cs="Tahoma"/>
          <w:color w:val="auto"/>
          <w:sz w:val="20"/>
          <w:szCs w:val="20"/>
        </w:rPr>
        <w:t xml:space="preserve"> </w:t>
      </w:r>
      <w:r w:rsidR="006059EE" w:rsidRPr="006059EE">
        <w:rPr>
          <w:rFonts w:ascii="Tahoma" w:hAnsi="Tahoma" w:cs="Tahoma"/>
          <w:color w:val="auto"/>
          <w:sz w:val="20"/>
          <w:szCs w:val="20"/>
        </w:rPr>
        <w:t>na ……… miesięcy</w:t>
      </w:r>
      <w:r w:rsidRPr="00136C68">
        <w:rPr>
          <w:rFonts w:ascii="Tahoma" w:hAnsi="Tahoma" w:cs="Tahoma"/>
          <w:color w:val="auto"/>
          <w:sz w:val="20"/>
          <w:szCs w:val="20"/>
        </w:rPr>
        <w:t>, wystawiając Zamawiającemu Kartę Gwarancyjną.</w:t>
      </w:r>
    </w:p>
    <w:p w14:paraId="1EC846DD" w14:textId="77777777" w:rsidR="00E057C8" w:rsidRPr="00E057C8" w:rsidRDefault="00E057C8" w:rsidP="00E057C8">
      <w:pPr>
        <w:widowControl w:val="0"/>
        <w:numPr>
          <w:ilvl w:val="0"/>
          <w:numId w:val="13"/>
        </w:numPr>
        <w:tabs>
          <w:tab w:val="left" w:pos="567"/>
          <w:tab w:val="right" w:leader="dot" w:pos="8674"/>
        </w:tabs>
        <w:suppressAutoHyphens/>
        <w:autoSpaceDE w:val="0"/>
        <w:autoSpaceDN w:val="0"/>
        <w:adjustRightInd w:val="0"/>
        <w:spacing w:line="280" w:lineRule="atLeast"/>
        <w:ind w:left="284" w:right="57" w:hanging="284"/>
        <w:jc w:val="both"/>
        <w:textAlignment w:val="center"/>
        <w:rPr>
          <w:rFonts w:ascii="Tahoma" w:hAnsi="Tahoma" w:cs="Tahoma"/>
          <w:sz w:val="20"/>
          <w:szCs w:val="20"/>
        </w:rPr>
      </w:pPr>
      <w:r w:rsidRPr="00E057C8">
        <w:rPr>
          <w:rFonts w:ascii="Tahoma" w:hAnsi="Tahoma" w:cs="Tahoma"/>
          <w:sz w:val="20"/>
          <w:szCs w:val="20"/>
        </w:rPr>
        <w:t xml:space="preserve">Wykonawca, w dniu dostawy przedmiotu zamówienia, wykona bezpłatne przeszkolenie pracowników </w:t>
      </w:r>
      <w:r w:rsidRPr="00E057C8">
        <w:rPr>
          <w:rFonts w:ascii="Tahoma" w:hAnsi="Tahoma" w:cs="Tahoma"/>
          <w:sz w:val="20"/>
          <w:szCs w:val="20"/>
        </w:rPr>
        <w:br/>
        <w:t xml:space="preserve">w zakresie jego uruchomienia i eksploatacji oraz przekaże Zamawiającemu wszelkie dokumenty umożliwiające zgodne z powszechnie obowiązującymi przepisami prawa korzystanie </w:t>
      </w:r>
      <w:r w:rsidRPr="00E057C8">
        <w:rPr>
          <w:rFonts w:ascii="Tahoma" w:hAnsi="Tahoma" w:cs="Tahoma"/>
          <w:sz w:val="20"/>
          <w:szCs w:val="20"/>
        </w:rPr>
        <w:br/>
        <w:t>z przedmiotu Umowy.</w:t>
      </w:r>
    </w:p>
    <w:p w14:paraId="04534A54" w14:textId="77777777" w:rsidR="00E057C8" w:rsidRPr="00E057C8" w:rsidRDefault="00E057C8" w:rsidP="00E057C8">
      <w:pPr>
        <w:widowControl w:val="0"/>
        <w:numPr>
          <w:ilvl w:val="0"/>
          <w:numId w:val="13"/>
        </w:numPr>
        <w:tabs>
          <w:tab w:val="left" w:pos="567"/>
          <w:tab w:val="right" w:leader="dot" w:pos="8674"/>
        </w:tabs>
        <w:suppressAutoHyphens/>
        <w:autoSpaceDE w:val="0"/>
        <w:autoSpaceDN w:val="0"/>
        <w:adjustRightInd w:val="0"/>
        <w:spacing w:line="280" w:lineRule="atLeast"/>
        <w:ind w:left="284" w:right="57" w:hanging="284"/>
        <w:jc w:val="both"/>
        <w:textAlignment w:val="center"/>
        <w:rPr>
          <w:rFonts w:ascii="Tahoma" w:hAnsi="Tahoma" w:cs="Tahoma"/>
          <w:sz w:val="20"/>
          <w:szCs w:val="20"/>
        </w:rPr>
      </w:pPr>
      <w:r w:rsidRPr="00E057C8">
        <w:rPr>
          <w:rFonts w:ascii="Tahoma" w:hAnsi="Tahoma" w:cs="Tahoma"/>
          <w:sz w:val="20"/>
          <w:szCs w:val="20"/>
        </w:rPr>
        <w:t xml:space="preserve">Wykonawca dołączy wraz z dostarczonym sprzętem wymagane dokumenty, tj.: </w:t>
      </w:r>
    </w:p>
    <w:p w14:paraId="0A573B48" w14:textId="77777777" w:rsidR="00E057C8" w:rsidRPr="00E057C8" w:rsidRDefault="00E057C8" w:rsidP="00E057C8">
      <w:pPr>
        <w:widowControl w:val="0"/>
        <w:numPr>
          <w:ilvl w:val="0"/>
          <w:numId w:val="17"/>
        </w:numPr>
        <w:tabs>
          <w:tab w:val="left" w:pos="567"/>
          <w:tab w:val="right" w:leader="dot" w:pos="8674"/>
        </w:tabs>
        <w:suppressAutoHyphens/>
        <w:autoSpaceDE w:val="0"/>
        <w:autoSpaceDN w:val="0"/>
        <w:adjustRightInd w:val="0"/>
        <w:spacing w:line="280" w:lineRule="atLeast"/>
        <w:ind w:left="993" w:right="57"/>
        <w:contextualSpacing/>
        <w:jc w:val="both"/>
        <w:textAlignment w:val="center"/>
        <w:rPr>
          <w:rFonts w:ascii="Tahoma" w:hAnsi="Tahoma" w:cs="Tahoma"/>
          <w:sz w:val="20"/>
          <w:szCs w:val="20"/>
        </w:rPr>
      </w:pPr>
      <w:r w:rsidRPr="00E057C8">
        <w:rPr>
          <w:rFonts w:ascii="Tahoma" w:hAnsi="Tahoma" w:cs="Tahoma"/>
          <w:sz w:val="20"/>
          <w:szCs w:val="20"/>
        </w:rPr>
        <w:t xml:space="preserve">instrukcje obsługi sprzętu w języku polskim, </w:t>
      </w:r>
    </w:p>
    <w:p w14:paraId="4F89E690" w14:textId="77777777" w:rsidR="00E057C8" w:rsidRPr="00E057C8" w:rsidRDefault="00E057C8" w:rsidP="00E057C8">
      <w:pPr>
        <w:widowControl w:val="0"/>
        <w:numPr>
          <w:ilvl w:val="0"/>
          <w:numId w:val="17"/>
        </w:numPr>
        <w:tabs>
          <w:tab w:val="left" w:pos="567"/>
          <w:tab w:val="right" w:leader="dot" w:pos="8674"/>
        </w:tabs>
        <w:suppressAutoHyphens/>
        <w:autoSpaceDE w:val="0"/>
        <w:autoSpaceDN w:val="0"/>
        <w:adjustRightInd w:val="0"/>
        <w:spacing w:line="280" w:lineRule="atLeast"/>
        <w:ind w:left="993" w:right="57"/>
        <w:contextualSpacing/>
        <w:jc w:val="both"/>
        <w:textAlignment w:val="center"/>
        <w:rPr>
          <w:rFonts w:ascii="Tahoma" w:hAnsi="Tahoma" w:cs="Tahoma"/>
          <w:sz w:val="20"/>
          <w:szCs w:val="20"/>
        </w:rPr>
      </w:pPr>
      <w:r w:rsidRPr="00E057C8">
        <w:rPr>
          <w:rFonts w:ascii="Tahoma" w:hAnsi="Tahoma" w:cs="Tahoma"/>
          <w:sz w:val="20"/>
          <w:szCs w:val="20"/>
        </w:rPr>
        <w:t>karty gwarancyjne sprzętu,</w:t>
      </w:r>
    </w:p>
    <w:p w14:paraId="6F6970EC" w14:textId="53EDFC7B" w:rsidR="00E057C8" w:rsidRPr="00E057C8" w:rsidRDefault="00E057C8" w:rsidP="00E057C8">
      <w:pPr>
        <w:widowControl w:val="0"/>
        <w:numPr>
          <w:ilvl w:val="0"/>
          <w:numId w:val="17"/>
        </w:numPr>
        <w:tabs>
          <w:tab w:val="left" w:pos="567"/>
          <w:tab w:val="right" w:leader="dot" w:pos="8674"/>
        </w:tabs>
        <w:suppressAutoHyphens/>
        <w:autoSpaceDE w:val="0"/>
        <w:autoSpaceDN w:val="0"/>
        <w:adjustRightInd w:val="0"/>
        <w:spacing w:line="280" w:lineRule="atLeast"/>
        <w:ind w:left="993" w:right="57"/>
        <w:contextualSpacing/>
        <w:jc w:val="both"/>
        <w:textAlignment w:val="center"/>
        <w:rPr>
          <w:rFonts w:ascii="Tahoma" w:hAnsi="Tahoma" w:cs="Tahoma"/>
          <w:sz w:val="20"/>
          <w:szCs w:val="20"/>
        </w:rPr>
      </w:pPr>
      <w:r w:rsidRPr="00E057C8">
        <w:rPr>
          <w:rFonts w:ascii="Tahoma" w:hAnsi="Tahoma" w:cs="Tahoma"/>
          <w:sz w:val="20"/>
          <w:szCs w:val="20"/>
        </w:rPr>
        <w:t>książki serwisowe w języku polskim</w:t>
      </w:r>
      <w:r>
        <w:rPr>
          <w:rFonts w:ascii="Tahoma" w:hAnsi="Tahoma" w:cs="Tahoma"/>
          <w:sz w:val="20"/>
          <w:szCs w:val="20"/>
        </w:rPr>
        <w:t>.</w:t>
      </w:r>
      <w:r w:rsidRPr="00E057C8">
        <w:rPr>
          <w:rFonts w:ascii="Tahoma" w:hAnsi="Tahoma" w:cs="Tahoma"/>
          <w:sz w:val="20"/>
          <w:szCs w:val="20"/>
        </w:rPr>
        <w:t xml:space="preserve"> </w:t>
      </w:r>
    </w:p>
    <w:p w14:paraId="769D2E20" w14:textId="6BFBDAF7" w:rsidR="00E057C8" w:rsidRPr="00207226" w:rsidRDefault="00E057C8" w:rsidP="00E057C8">
      <w:pPr>
        <w:widowControl w:val="0"/>
        <w:numPr>
          <w:ilvl w:val="0"/>
          <w:numId w:val="13"/>
        </w:numPr>
        <w:tabs>
          <w:tab w:val="left" w:pos="567"/>
          <w:tab w:val="right" w:leader="dot" w:pos="8674"/>
        </w:tabs>
        <w:suppressAutoHyphens/>
        <w:autoSpaceDE w:val="0"/>
        <w:autoSpaceDN w:val="0"/>
        <w:adjustRightInd w:val="0"/>
        <w:spacing w:line="280" w:lineRule="atLeast"/>
        <w:ind w:left="284" w:right="57" w:hanging="284"/>
        <w:jc w:val="both"/>
        <w:textAlignment w:val="center"/>
        <w:rPr>
          <w:rFonts w:ascii="Tahoma" w:hAnsi="Tahoma" w:cs="Tahoma"/>
          <w:sz w:val="20"/>
          <w:szCs w:val="20"/>
        </w:rPr>
      </w:pPr>
      <w:r w:rsidRPr="00207226">
        <w:rPr>
          <w:rFonts w:ascii="Tahoma" w:hAnsi="Tahoma" w:cs="Tahoma"/>
          <w:sz w:val="20"/>
          <w:szCs w:val="20"/>
        </w:rPr>
        <w:t xml:space="preserve">W okresie gwarancji wszystkie koszty naprawy w tym dojazd, koszt materiałów i części zamiennych </w:t>
      </w:r>
      <w:r w:rsidRPr="00207226">
        <w:rPr>
          <w:rFonts w:ascii="Tahoma" w:hAnsi="Tahoma" w:cs="Tahoma"/>
          <w:sz w:val="20"/>
          <w:szCs w:val="20"/>
        </w:rPr>
        <w:br/>
        <w:t>za wyjątkiem materiałów i części eksploatacyjnych podlegających naturalnemu zużyciu ponosi Wykonawca.</w:t>
      </w:r>
    </w:p>
    <w:p w14:paraId="06FF680E" w14:textId="77777777" w:rsidR="00E057C8" w:rsidRPr="00E057C8" w:rsidRDefault="00E057C8" w:rsidP="00E057C8">
      <w:pPr>
        <w:widowControl w:val="0"/>
        <w:numPr>
          <w:ilvl w:val="0"/>
          <w:numId w:val="13"/>
        </w:numPr>
        <w:tabs>
          <w:tab w:val="left" w:pos="567"/>
          <w:tab w:val="right" w:leader="dot" w:pos="8674"/>
        </w:tabs>
        <w:suppressAutoHyphens/>
        <w:autoSpaceDE w:val="0"/>
        <w:autoSpaceDN w:val="0"/>
        <w:adjustRightInd w:val="0"/>
        <w:spacing w:line="280" w:lineRule="atLeast"/>
        <w:ind w:left="284" w:right="57" w:hanging="284"/>
        <w:jc w:val="both"/>
        <w:textAlignment w:val="center"/>
        <w:rPr>
          <w:rFonts w:ascii="Tahoma" w:hAnsi="Tahoma" w:cs="Tahoma"/>
          <w:sz w:val="20"/>
          <w:szCs w:val="20"/>
        </w:rPr>
      </w:pPr>
      <w:r w:rsidRPr="00E057C8">
        <w:rPr>
          <w:rFonts w:ascii="Tahoma" w:hAnsi="Tahoma" w:cs="Tahoma"/>
          <w:sz w:val="20"/>
          <w:szCs w:val="20"/>
        </w:rPr>
        <w:t xml:space="preserve"> Podjęcie naprawy w okresie gwarancji nastąpi w czasie nie dłuższym niż 48 godzin licząc od terminu zgłoszenia.</w:t>
      </w:r>
    </w:p>
    <w:p w14:paraId="0F47A041" w14:textId="77777777" w:rsidR="00E057C8" w:rsidRPr="00E057C8" w:rsidRDefault="00E057C8" w:rsidP="00E057C8">
      <w:pPr>
        <w:widowControl w:val="0"/>
        <w:numPr>
          <w:ilvl w:val="0"/>
          <w:numId w:val="13"/>
        </w:numPr>
        <w:tabs>
          <w:tab w:val="left" w:pos="567"/>
          <w:tab w:val="right" w:leader="dot" w:pos="8674"/>
        </w:tabs>
        <w:suppressAutoHyphens/>
        <w:autoSpaceDE w:val="0"/>
        <w:autoSpaceDN w:val="0"/>
        <w:adjustRightInd w:val="0"/>
        <w:spacing w:line="280" w:lineRule="atLeast"/>
        <w:ind w:left="284" w:right="57" w:hanging="284"/>
        <w:jc w:val="both"/>
        <w:textAlignment w:val="center"/>
        <w:rPr>
          <w:rFonts w:ascii="Tahoma" w:hAnsi="Tahoma" w:cs="Tahoma"/>
          <w:sz w:val="20"/>
          <w:szCs w:val="20"/>
        </w:rPr>
      </w:pPr>
      <w:r w:rsidRPr="00E057C8">
        <w:rPr>
          <w:rFonts w:ascii="Tahoma" w:hAnsi="Tahoma" w:cs="Tahoma"/>
          <w:sz w:val="20"/>
          <w:szCs w:val="20"/>
        </w:rPr>
        <w:t xml:space="preserve"> Maksymalny czas naprawy – do 14 dni licząc od daty jej rozpoczęcia. W przypadku przekroczenia terminu Wykonawca zobowiązany jest do dostarczenia sprzętu zastępczego o nie gorszych parametrach technicznych.</w:t>
      </w:r>
    </w:p>
    <w:p w14:paraId="4694133B" w14:textId="69A69504" w:rsidR="00D66B7C" w:rsidRPr="004927E9" w:rsidRDefault="007568D7" w:rsidP="00B75E90">
      <w:pPr>
        <w:pStyle w:val="zalbold-centr"/>
        <w:spacing w:before="0" w:after="0"/>
        <w:rPr>
          <w:rStyle w:val="B"/>
          <w:rFonts w:ascii="Tahoma" w:hAnsi="Tahoma" w:cs="Tahoma"/>
          <w:b/>
          <w:color w:val="auto"/>
          <w:sz w:val="18"/>
          <w:szCs w:val="18"/>
        </w:rPr>
      </w:pPr>
      <w:r w:rsidRPr="004927E9">
        <w:rPr>
          <w:rStyle w:val="B"/>
          <w:rFonts w:ascii="Tahoma" w:hAnsi="Tahoma" w:cs="Tahoma"/>
          <w:b/>
          <w:color w:val="auto"/>
          <w:sz w:val="18"/>
          <w:szCs w:val="18"/>
        </w:rPr>
        <w:t xml:space="preserve">§ </w:t>
      </w:r>
      <w:r w:rsidR="00611AC2" w:rsidRPr="004927E9">
        <w:rPr>
          <w:rStyle w:val="B"/>
          <w:rFonts w:ascii="Tahoma" w:hAnsi="Tahoma" w:cs="Tahoma"/>
          <w:b/>
          <w:color w:val="auto"/>
          <w:sz w:val="18"/>
          <w:szCs w:val="18"/>
        </w:rPr>
        <w:t>4</w:t>
      </w:r>
    </w:p>
    <w:p w14:paraId="3F4F05F5" w14:textId="2F50B748" w:rsidR="007568D7" w:rsidRPr="004927E9" w:rsidRDefault="007568D7" w:rsidP="00B75E90">
      <w:pPr>
        <w:pStyle w:val="zalbold-centr"/>
        <w:spacing w:before="0" w:after="0"/>
        <w:rPr>
          <w:rFonts w:ascii="Tahoma" w:hAnsi="Tahoma" w:cs="Tahoma"/>
          <w:color w:val="auto"/>
          <w:sz w:val="18"/>
          <w:szCs w:val="18"/>
        </w:rPr>
      </w:pPr>
      <w:r w:rsidRPr="004927E9">
        <w:rPr>
          <w:rFonts w:ascii="Tahoma" w:hAnsi="Tahoma" w:cs="Tahoma"/>
          <w:color w:val="auto"/>
          <w:sz w:val="18"/>
          <w:szCs w:val="18"/>
        </w:rPr>
        <w:t>WYNAGRODZENIE I WARUNKI PŁATNOŚCI</w:t>
      </w:r>
    </w:p>
    <w:p w14:paraId="55A45D1F" w14:textId="2BD5AB3C" w:rsidR="007568D7" w:rsidRPr="004927E9" w:rsidRDefault="007568D7" w:rsidP="00136C68">
      <w:pPr>
        <w:pStyle w:val="Zal-text"/>
        <w:numPr>
          <w:ilvl w:val="0"/>
          <w:numId w:val="14"/>
        </w:numPr>
        <w:tabs>
          <w:tab w:val="clear" w:pos="8674"/>
          <w:tab w:val="left" w:pos="425"/>
          <w:tab w:val="right" w:leader="dot" w:pos="9214"/>
        </w:tabs>
        <w:spacing w:before="0" w:after="0" w:line="280" w:lineRule="atLeast"/>
        <w:ind w:left="284" w:right="0" w:hanging="284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>Zamawiający i</w:t>
      </w:r>
      <w:r w:rsidRPr="004927E9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4927E9">
        <w:rPr>
          <w:rFonts w:ascii="Tahoma" w:hAnsi="Tahoma" w:cs="Tahoma"/>
          <w:color w:val="auto"/>
          <w:sz w:val="20"/>
          <w:szCs w:val="20"/>
        </w:rPr>
        <w:t xml:space="preserve">Wykonawca ustalają, że wynagrodzenie za wykonanie </w:t>
      </w:r>
      <w:r w:rsidR="00D32FAD" w:rsidRPr="004927E9">
        <w:rPr>
          <w:rFonts w:ascii="Tahoma" w:hAnsi="Tahoma" w:cs="Tahoma"/>
          <w:color w:val="auto"/>
          <w:sz w:val="20"/>
          <w:szCs w:val="20"/>
        </w:rPr>
        <w:t>p</w:t>
      </w:r>
      <w:r w:rsidRPr="004927E9">
        <w:rPr>
          <w:rFonts w:ascii="Tahoma" w:hAnsi="Tahoma" w:cs="Tahoma"/>
          <w:color w:val="auto"/>
          <w:sz w:val="20"/>
          <w:szCs w:val="20"/>
        </w:rPr>
        <w:t>rzedmiotu Umowy wynosi brutto …………</w:t>
      </w:r>
      <w:r w:rsidR="006B1C06" w:rsidRPr="004927E9">
        <w:rPr>
          <w:rFonts w:ascii="Tahoma" w:hAnsi="Tahoma" w:cs="Tahoma"/>
          <w:color w:val="auto"/>
          <w:sz w:val="20"/>
          <w:szCs w:val="20"/>
        </w:rPr>
        <w:t>.</w:t>
      </w:r>
      <w:r w:rsidRPr="004927E9">
        <w:rPr>
          <w:rFonts w:ascii="Tahoma" w:hAnsi="Tahoma" w:cs="Tahoma"/>
          <w:color w:val="auto"/>
          <w:sz w:val="20"/>
          <w:szCs w:val="20"/>
        </w:rPr>
        <w:t>……  zł (słownie:</w:t>
      </w:r>
      <w:r w:rsidR="00B8575B" w:rsidRPr="004927E9">
        <w:rPr>
          <w:rFonts w:ascii="Tahoma" w:hAnsi="Tahoma" w:cs="Tahoma"/>
          <w:color w:val="auto"/>
          <w:sz w:val="20"/>
          <w:szCs w:val="20"/>
        </w:rPr>
        <w:t xml:space="preserve"> …</w:t>
      </w:r>
      <w:r w:rsidRPr="004927E9">
        <w:rPr>
          <w:rFonts w:ascii="Tahoma" w:hAnsi="Tahoma" w:cs="Tahoma"/>
          <w:color w:val="auto"/>
          <w:sz w:val="20"/>
          <w:szCs w:val="20"/>
        </w:rPr>
        <w:t>…………………………………………………………………), w tym VAT ………………… zł (słownie:</w:t>
      </w:r>
      <w:r w:rsidR="00B8575B" w:rsidRPr="004927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927E9">
        <w:rPr>
          <w:rFonts w:ascii="Tahoma" w:hAnsi="Tahoma" w:cs="Tahoma"/>
          <w:color w:val="auto"/>
          <w:sz w:val="20"/>
          <w:szCs w:val="20"/>
        </w:rPr>
        <w:t>…………………………………</w:t>
      </w:r>
      <w:r w:rsidR="00B8575B" w:rsidRPr="004927E9">
        <w:rPr>
          <w:rFonts w:ascii="Tahoma" w:hAnsi="Tahoma" w:cs="Tahoma"/>
          <w:color w:val="auto"/>
          <w:sz w:val="20"/>
          <w:szCs w:val="20"/>
        </w:rPr>
        <w:t>………………………………</w:t>
      </w:r>
      <w:r w:rsidRPr="004927E9">
        <w:rPr>
          <w:rFonts w:ascii="Tahoma" w:hAnsi="Tahoma" w:cs="Tahoma"/>
          <w:color w:val="auto"/>
          <w:sz w:val="20"/>
          <w:szCs w:val="20"/>
        </w:rPr>
        <w:t>…………………………), netto ………………… zł (słownie: …………………………………………………………………</w:t>
      </w:r>
      <w:r w:rsidR="00997EE8">
        <w:rPr>
          <w:rFonts w:ascii="Tahoma" w:hAnsi="Tahoma" w:cs="Tahoma"/>
          <w:color w:val="auto"/>
          <w:sz w:val="20"/>
          <w:szCs w:val="20"/>
        </w:rPr>
        <w:t>……………………….</w:t>
      </w:r>
      <w:r w:rsidRPr="004927E9">
        <w:rPr>
          <w:rFonts w:ascii="Tahoma" w:hAnsi="Tahoma" w:cs="Tahoma"/>
          <w:color w:val="auto"/>
          <w:sz w:val="20"/>
          <w:szCs w:val="20"/>
        </w:rPr>
        <w:t>…).</w:t>
      </w:r>
    </w:p>
    <w:p w14:paraId="0E7817B8" w14:textId="5B7AB09F" w:rsidR="00F761F0" w:rsidRPr="004927E9" w:rsidRDefault="00F761F0" w:rsidP="00136C68">
      <w:pPr>
        <w:pStyle w:val="Zal-text"/>
        <w:numPr>
          <w:ilvl w:val="0"/>
          <w:numId w:val="14"/>
        </w:numPr>
        <w:tabs>
          <w:tab w:val="left" w:pos="425"/>
          <w:tab w:val="right" w:leader="dot" w:pos="9214"/>
        </w:tabs>
        <w:spacing w:before="0" w:after="0" w:line="280" w:lineRule="atLeast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 xml:space="preserve">Wynagrodzenie obejmuje całkowity koszt realizacji przedmiotu </w:t>
      </w:r>
      <w:r w:rsidR="00D32FAD" w:rsidRPr="004927E9">
        <w:rPr>
          <w:rFonts w:ascii="Tahoma" w:hAnsi="Tahoma" w:cs="Tahoma"/>
          <w:color w:val="auto"/>
          <w:sz w:val="20"/>
          <w:szCs w:val="20"/>
        </w:rPr>
        <w:t>U</w:t>
      </w:r>
      <w:r w:rsidRPr="004927E9">
        <w:rPr>
          <w:rFonts w:ascii="Tahoma" w:hAnsi="Tahoma" w:cs="Tahoma"/>
          <w:color w:val="auto"/>
          <w:sz w:val="20"/>
          <w:szCs w:val="20"/>
        </w:rPr>
        <w:t>mowy</w:t>
      </w:r>
      <w:r w:rsidR="00D32FAD" w:rsidRPr="004927E9">
        <w:rPr>
          <w:rFonts w:ascii="Tahoma" w:hAnsi="Tahoma" w:cs="Tahoma"/>
          <w:color w:val="auto"/>
          <w:sz w:val="20"/>
          <w:szCs w:val="20"/>
        </w:rPr>
        <w:t>.</w:t>
      </w:r>
    </w:p>
    <w:p w14:paraId="63654BC6" w14:textId="7305158C" w:rsidR="00AF580E" w:rsidRPr="004927E9" w:rsidRDefault="00F761F0" w:rsidP="00136C68">
      <w:pPr>
        <w:pStyle w:val="Zal-text"/>
        <w:numPr>
          <w:ilvl w:val="0"/>
          <w:numId w:val="14"/>
        </w:numPr>
        <w:tabs>
          <w:tab w:val="left" w:pos="425"/>
          <w:tab w:val="right" w:leader="dot" w:pos="9214"/>
        </w:tabs>
        <w:spacing w:before="0" w:after="0" w:line="280" w:lineRule="atLeast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 xml:space="preserve">Podstawą wystawienia faktury będzie protokół zdawczo-odbiorczy podpisany przez Zamawiającego </w:t>
      </w:r>
      <w:r w:rsidR="004A67BE">
        <w:rPr>
          <w:rFonts w:ascii="Tahoma" w:hAnsi="Tahoma" w:cs="Tahoma"/>
          <w:color w:val="auto"/>
          <w:sz w:val="20"/>
          <w:szCs w:val="20"/>
        </w:rPr>
        <w:br/>
      </w:r>
      <w:r w:rsidRPr="004927E9">
        <w:rPr>
          <w:rFonts w:ascii="Tahoma" w:hAnsi="Tahoma" w:cs="Tahoma"/>
          <w:color w:val="auto"/>
          <w:sz w:val="20"/>
          <w:szCs w:val="20"/>
        </w:rPr>
        <w:t>oraz przez Wykonawcę.</w:t>
      </w:r>
    </w:p>
    <w:p w14:paraId="01D6E8F5" w14:textId="77777777" w:rsidR="00AF580E" w:rsidRPr="004927E9" w:rsidRDefault="00B8575B" w:rsidP="00136C68">
      <w:pPr>
        <w:pStyle w:val="Zal-text"/>
        <w:numPr>
          <w:ilvl w:val="0"/>
          <w:numId w:val="14"/>
        </w:numPr>
        <w:tabs>
          <w:tab w:val="left" w:pos="425"/>
          <w:tab w:val="right" w:leader="dot" w:pos="9214"/>
        </w:tabs>
        <w:spacing w:before="0" w:after="0" w:line="280" w:lineRule="atLeast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 xml:space="preserve">Zamawiający oświadcza, że będzie realizować płatności za faktury VAT z zastosowaniem mechanizmu podzielonej płatności, tzw. split payment. </w:t>
      </w:r>
    </w:p>
    <w:p w14:paraId="7147AB6F" w14:textId="77777777" w:rsidR="00AF580E" w:rsidRPr="004927E9" w:rsidRDefault="00B8575B" w:rsidP="00136C68">
      <w:pPr>
        <w:pStyle w:val="Zal-text"/>
        <w:numPr>
          <w:ilvl w:val="0"/>
          <w:numId w:val="14"/>
        </w:numPr>
        <w:tabs>
          <w:tab w:val="left" w:pos="425"/>
          <w:tab w:val="right" w:leader="dot" w:pos="9214"/>
        </w:tabs>
        <w:spacing w:before="0" w:after="0" w:line="280" w:lineRule="atLeast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 xml:space="preserve">Podzieloną płatność, tzw. split payment stosuje się wyłącznie przy płatnościach bezgotówkowych, realizowanych za pośrednictwem polecenia przelewu lub polecenia zapłaty dla czynnych podatników VAT. </w:t>
      </w:r>
    </w:p>
    <w:p w14:paraId="44FBC530" w14:textId="77777777" w:rsidR="00AF580E" w:rsidRPr="004927E9" w:rsidRDefault="00B8575B" w:rsidP="00136C68">
      <w:pPr>
        <w:pStyle w:val="Zal-text"/>
        <w:numPr>
          <w:ilvl w:val="0"/>
          <w:numId w:val="14"/>
        </w:numPr>
        <w:tabs>
          <w:tab w:val="left" w:pos="425"/>
          <w:tab w:val="right" w:leader="dot" w:pos="9214"/>
        </w:tabs>
        <w:spacing w:before="0" w:after="0" w:line="280" w:lineRule="atLeast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 xml:space="preserve">Wykonawca oświadcza, że wyraża zgodę na dokonywanie przez Zamawiającego płatności w systemie podzielonej płatności. </w:t>
      </w:r>
    </w:p>
    <w:p w14:paraId="572D28D8" w14:textId="7F798CEC" w:rsidR="00AF580E" w:rsidRPr="004927E9" w:rsidRDefault="00B8575B" w:rsidP="00136C68">
      <w:pPr>
        <w:pStyle w:val="Zal-text"/>
        <w:numPr>
          <w:ilvl w:val="0"/>
          <w:numId w:val="14"/>
        </w:numPr>
        <w:tabs>
          <w:tab w:val="left" w:pos="425"/>
          <w:tab w:val="right" w:leader="dot" w:pos="9214"/>
        </w:tabs>
        <w:spacing w:before="0" w:after="0" w:line="280" w:lineRule="atLeast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 xml:space="preserve">Wykonawca oświadcza, że numer rachunku rozliczeniowego wskazany we wszystkich fakturach, które będą wystawione w jego imieniu, jest rachunkiem należącym do Wykonawcy </w:t>
      </w:r>
      <w:r w:rsidR="00F345A1">
        <w:rPr>
          <w:rFonts w:ascii="Tahoma" w:hAnsi="Tahoma" w:cs="Tahoma"/>
          <w:color w:val="auto"/>
          <w:sz w:val="20"/>
          <w:szCs w:val="20"/>
        </w:rPr>
        <w:t>U</w:t>
      </w:r>
      <w:r w:rsidRPr="004927E9">
        <w:rPr>
          <w:rFonts w:ascii="Tahoma" w:hAnsi="Tahoma" w:cs="Tahoma"/>
          <w:color w:val="auto"/>
          <w:sz w:val="20"/>
          <w:szCs w:val="20"/>
        </w:rPr>
        <w:t>mowy i został dla niego utworzony – oddzielnie wydzielony rachunek VAT na cele prowadzonej działalności gospodarczej.</w:t>
      </w:r>
    </w:p>
    <w:p w14:paraId="660AB2DE" w14:textId="2101A53F" w:rsidR="007568D7" w:rsidRPr="004927E9" w:rsidRDefault="007568D7" w:rsidP="00136C68">
      <w:pPr>
        <w:pStyle w:val="Zal-text"/>
        <w:numPr>
          <w:ilvl w:val="0"/>
          <w:numId w:val="14"/>
        </w:numPr>
        <w:tabs>
          <w:tab w:val="left" w:pos="425"/>
          <w:tab w:val="right" w:leader="dot" w:pos="9214"/>
        </w:tabs>
        <w:spacing w:before="0" w:after="0" w:line="280" w:lineRule="atLeast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>Dane identyfikacyjne do wystawiania faktury:</w:t>
      </w:r>
    </w:p>
    <w:p w14:paraId="437CCCAF" w14:textId="77777777" w:rsidR="007568D7" w:rsidRPr="004927E9" w:rsidRDefault="007568D7" w:rsidP="00136C68">
      <w:pPr>
        <w:pStyle w:val="Zal-text"/>
        <w:tabs>
          <w:tab w:val="left" w:pos="425"/>
        </w:tabs>
        <w:spacing w:before="0" w:after="0" w:line="280" w:lineRule="atLeast"/>
        <w:ind w:left="426" w:right="0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b/>
          <w:color w:val="auto"/>
          <w:sz w:val="20"/>
          <w:szCs w:val="20"/>
        </w:rPr>
        <w:t>Nabywca:</w:t>
      </w:r>
      <w:r w:rsidRPr="004927E9">
        <w:rPr>
          <w:rFonts w:ascii="Tahoma" w:hAnsi="Tahoma" w:cs="Tahoma"/>
          <w:color w:val="auto"/>
          <w:sz w:val="20"/>
          <w:szCs w:val="20"/>
        </w:rPr>
        <w:t xml:space="preserve"> Powiat Bielski, ul. Mickiewicza 46, 17-100 Bielsk Podlaski, NIP 543-20-12-248</w:t>
      </w:r>
    </w:p>
    <w:p w14:paraId="25C52DD7" w14:textId="77777777" w:rsidR="007568D7" w:rsidRPr="004927E9" w:rsidRDefault="007568D7" w:rsidP="00136C68">
      <w:pPr>
        <w:pStyle w:val="Zal-text"/>
        <w:tabs>
          <w:tab w:val="left" w:pos="425"/>
        </w:tabs>
        <w:spacing w:before="0" w:after="0" w:line="280" w:lineRule="atLeast"/>
        <w:ind w:left="426" w:right="0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b/>
          <w:color w:val="auto"/>
          <w:sz w:val="20"/>
          <w:szCs w:val="20"/>
        </w:rPr>
        <w:t>Odbiorca:</w:t>
      </w:r>
      <w:r w:rsidRPr="004927E9">
        <w:rPr>
          <w:rFonts w:ascii="Tahoma" w:hAnsi="Tahoma" w:cs="Tahoma"/>
          <w:color w:val="auto"/>
          <w:sz w:val="20"/>
          <w:szCs w:val="20"/>
        </w:rPr>
        <w:t xml:space="preserve"> Powiatowy Zarząd Dróg w Bielsku Podlaskim, ul. Widowska 1, 17-100 Bielsk Podlaski.</w:t>
      </w:r>
    </w:p>
    <w:p w14:paraId="441A8EC6" w14:textId="49E42822" w:rsidR="00C8182D" w:rsidRPr="004927E9" w:rsidRDefault="007568D7" w:rsidP="00136C68">
      <w:pPr>
        <w:pStyle w:val="Zal-text"/>
        <w:numPr>
          <w:ilvl w:val="0"/>
          <w:numId w:val="14"/>
        </w:numPr>
        <w:tabs>
          <w:tab w:val="left" w:pos="425"/>
        </w:tabs>
        <w:spacing w:before="0" w:after="0" w:line="280" w:lineRule="atLeast"/>
        <w:ind w:left="284" w:right="0" w:hanging="284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 xml:space="preserve">Faktury należy kierować na adres </w:t>
      </w:r>
      <w:r w:rsidRPr="004927E9">
        <w:rPr>
          <w:rFonts w:ascii="Tahoma" w:hAnsi="Tahoma" w:cs="Tahoma"/>
          <w:b/>
          <w:color w:val="auto"/>
          <w:sz w:val="20"/>
          <w:szCs w:val="20"/>
        </w:rPr>
        <w:t>Odbiorcy.</w:t>
      </w:r>
    </w:p>
    <w:p w14:paraId="77F75965" w14:textId="4BA7EEB5" w:rsidR="007568D7" w:rsidRPr="004927E9" w:rsidRDefault="00C92E24" w:rsidP="00136C68">
      <w:pPr>
        <w:pStyle w:val="Zal-text"/>
        <w:numPr>
          <w:ilvl w:val="0"/>
          <w:numId w:val="14"/>
        </w:numPr>
        <w:tabs>
          <w:tab w:val="left" w:pos="425"/>
        </w:tabs>
        <w:spacing w:before="0" w:after="0" w:line="280" w:lineRule="atLeast"/>
        <w:ind w:left="284" w:right="0" w:hanging="284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="007568D7" w:rsidRPr="004927E9">
        <w:rPr>
          <w:rFonts w:ascii="Tahoma" w:hAnsi="Tahoma" w:cs="Tahoma"/>
          <w:color w:val="auto"/>
          <w:sz w:val="20"/>
          <w:szCs w:val="20"/>
        </w:rPr>
        <w:t xml:space="preserve">Wynagrodzenie płatne będzie przelewem na wskazany rachunek bankowy Wykonawcy </w:t>
      </w:r>
    </w:p>
    <w:p w14:paraId="672D6469" w14:textId="77777777" w:rsidR="007568D7" w:rsidRPr="004927E9" w:rsidRDefault="007568D7" w:rsidP="00136C68">
      <w:pPr>
        <w:pStyle w:val="Zal-text"/>
        <w:tabs>
          <w:tab w:val="left" w:pos="425"/>
        </w:tabs>
        <w:spacing w:before="0" w:after="0" w:line="280" w:lineRule="atLeast"/>
        <w:ind w:left="284" w:right="0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>………………………………………………………………………………………………………….</w:t>
      </w:r>
    </w:p>
    <w:p w14:paraId="5371FF90" w14:textId="77777777" w:rsidR="007568D7" w:rsidRPr="004927E9" w:rsidRDefault="007568D7" w:rsidP="00136C68">
      <w:pPr>
        <w:pStyle w:val="Zal-text"/>
        <w:tabs>
          <w:tab w:val="left" w:pos="425"/>
        </w:tabs>
        <w:spacing w:before="0" w:after="0" w:line="280" w:lineRule="atLeast"/>
        <w:ind w:left="284" w:right="0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>w</w:t>
      </w:r>
      <w:r w:rsidRPr="004927E9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4927E9">
        <w:rPr>
          <w:rFonts w:ascii="Tahoma" w:hAnsi="Tahoma" w:cs="Tahoma"/>
          <w:color w:val="auto"/>
          <w:sz w:val="20"/>
          <w:szCs w:val="20"/>
        </w:rPr>
        <w:t>ciągu 14 dni od dnia otrzymania prawidłowo wystawionej faktury VAT.</w:t>
      </w:r>
    </w:p>
    <w:p w14:paraId="5B595A1C" w14:textId="350F7731" w:rsidR="00D95FCF" w:rsidRPr="00E93AB5" w:rsidRDefault="007568D7" w:rsidP="00D451FB">
      <w:pPr>
        <w:pStyle w:val="zalbold-centr"/>
        <w:spacing w:before="0" w:after="0"/>
        <w:rPr>
          <w:rStyle w:val="B"/>
          <w:rFonts w:ascii="Tahoma" w:hAnsi="Tahoma" w:cs="Tahoma"/>
          <w:b/>
          <w:color w:val="auto"/>
          <w:sz w:val="18"/>
          <w:szCs w:val="18"/>
        </w:rPr>
      </w:pPr>
      <w:r w:rsidRPr="00E93AB5">
        <w:rPr>
          <w:rStyle w:val="B"/>
          <w:rFonts w:ascii="Tahoma" w:hAnsi="Tahoma" w:cs="Tahoma"/>
          <w:b/>
          <w:color w:val="auto"/>
          <w:sz w:val="18"/>
          <w:szCs w:val="18"/>
        </w:rPr>
        <w:t xml:space="preserve">§ </w:t>
      </w:r>
      <w:r w:rsidR="00C8182D" w:rsidRPr="00E93AB5">
        <w:rPr>
          <w:rStyle w:val="B"/>
          <w:rFonts w:ascii="Tahoma" w:hAnsi="Tahoma" w:cs="Tahoma"/>
          <w:b/>
          <w:color w:val="auto"/>
          <w:sz w:val="18"/>
          <w:szCs w:val="18"/>
        </w:rPr>
        <w:t>5</w:t>
      </w:r>
    </w:p>
    <w:p w14:paraId="6C1D205A" w14:textId="23ED22B6" w:rsidR="007568D7" w:rsidRPr="00E93AB5" w:rsidRDefault="007568D7" w:rsidP="00D451FB">
      <w:pPr>
        <w:pStyle w:val="zalbold-centr"/>
        <w:spacing w:before="0" w:after="0"/>
        <w:rPr>
          <w:rFonts w:ascii="Tahoma" w:hAnsi="Tahoma" w:cs="Tahoma"/>
          <w:color w:val="auto"/>
          <w:sz w:val="18"/>
          <w:szCs w:val="18"/>
        </w:rPr>
      </w:pPr>
      <w:r w:rsidRPr="00E93AB5">
        <w:rPr>
          <w:rFonts w:ascii="Tahoma" w:hAnsi="Tahoma" w:cs="Tahoma"/>
          <w:color w:val="auto"/>
          <w:sz w:val="18"/>
          <w:szCs w:val="18"/>
        </w:rPr>
        <w:t>KARY UMOWNE</w:t>
      </w:r>
    </w:p>
    <w:p w14:paraId="5ECE74EF" w14:textId="0B067E8A" w:rsidR="00BB4D84" w:rsidRPr="00E93AB5" w:rsidRDefault="00BB4D84" w:rsidP="00B75E90">
      <w:pPr>
        <w:pStyle w:val="Zal-text"/>
        <w:tabs>
          <w:tab w:val="left" w:pos="425"/>
        </w:tabs>
        <w:spacing w:before="0" w:after="0" w:line="280" w:lineRule="atLeast"/>
        <w:rPr>
          <w:rFonts w:ascii="Tahoma" w:hAnsi="Tahoma" w:cs="Tahoma"/>
          <w:color w:val="auto"/>
          <w:sz w:val="20"/>
          <w:szCs w:val="20"/>
        </w:rPr>
      </w:pPr>
      <w:r w:rsidRPr="00E93AB5">
        <w:rPr>
          <w:rFonts w:ascii="Tahoma" w:hAnsi="Tahoma" w:cs="Tahoma"/>
          <w:color w:val="auto"/>
          <w:sz w:val="20"/>
          <w:szCs w:val="20"/>
        </w:rPr>
        <w:t>1.</w:t>
      </w:r>
      <w:r w:rsidR="004B5418" w:rsidRPr="00E93AB5">
        <w:rPr>
          <w:rFonts w:ascii="Tahoma" w:hAnsi="Tahoma" w:cs="Tahoma"/>
          <w:color w:val="auto"/>
          <w:sz w:val="20"/>
          <w:szCs w:val="20"/>
        </w:rPr>
        <w:tab/>
      </w:r>
      <w:r w:rsidRPr="00E93AB5">
        <w:rPr>
          <w:rFonts w:ascii="Tahoma" w:hAnsi="Tahoma" w:cs="Tahoma"/>
          <w:color w:val="auto"/>
          <w:sz w:val="20"/>
          <w:szCs w:val="20"/>
        </w:rPr>
        <w:t xml:space="preserve">Wykonawca zapłaci Zamawiającemu kary umowne: </w:t>
      </w:r>
    </w:p>
    <w:p w14:paraId="3168D782" w14:textId="5EC63941" w:rsidR="00BB4D84" w:rsidRPr="00E93AB5" w:rsidRDefault="00BB4D84" w:rsidP="00B75E90">
      <w:pPr>
        <w:pStyle w:val="Zal-text"/>
        <w:tabs>
          <w:tab w:val="left" w:pos="425"/>
        </w:tabs>
        <w:spacing w:before="0" w:after="0" w:line="280" w:lineRule="atLeast"/>
        <w:rPr>
          <w:rFonts w:ascii="Tahoma" w:hAnsi="Tahoma" w:cs="Tahoma"/>
          <w:color w:val="auto"/>
          <w:sz w:val="20"/>
          <w:szCs w:val="20"/>
        </w:rPr>
      </w:pPr>
      <w:r w:rsidRPr="00E93AB5">
        <w:rPr>
          <w:rFonts w:ascii="Tahoma" w:hAnsi="Tahoma" w:cs="Tahoma"/>
          <w:color w:val="auto"/>
          <w:sz w:val="20"/>
          <w:szCs w:val="20"/>
        </w:rPr>
        <w:t>1)</w:t>
      </w:r>
      <w:r w:rsidR="004B5418" w:rsidRPr="00E93AB5">
        <w:rPr>
          <w:rFonts w:ascii="Tahoma" w:hAnsi="Tahoma" w:cs="Tahoma"/>
          <w:color w:val="auto"/>
          <w:sz w:val="20"/>
          <w:szCs w:val="20"/>
        </w:rPr>
        <w:tab/>
      </w:r>
      <w:r w:rsidRPr="00E93AB5">
        <w:rPr>
          <w:rFonts w:ascii="Tahoma" w:hAnsi="Tahoma" w:cs="Tahoma"/>
          <w:color w:val="auto"/>
          <w:sz w:val="20"/>
          <w:szCs w:val="20"/>
        </w:rPr>
        <w:t xml:space="preserve">w przypadku odstąpienia od </w:t>
      </w:r>
      <w:r w:rsidR="00744AD2">
        <w:rPr>
          <w:rFonts w:ascii="Tahoma" w:hAnsi="Tahoma" w:cs="Tahoma"/>
          <w:color w:val="auto"/>
          <w:sz w:val="20"/>
          <w:szCs w:val="20"/>
        </w:rPr>
        <w:t>U</w:t>
      </w:r>
      <w:r w:rsidRPr="00E93AB5">
        <w:rPr>
          <w:rFonts w:ascii="Tahoma" w:hAnsi="Tahoma" w:cs="Tahoma"/>
          <w:color w:val="auto"/>
          <w:sz w:val="20"/>
          <w:szCs w:val="20"/>
        </w:rPr>
        <w:t xml:space="preserve">mowy przez którąkolwiek ze </w:t>
      </w:r>
      <w:r w:rsidR="00487C4C">
        <w:rPr>
          <w:rFonts w:ascii="Tahoma" w:hAnsi="Tahoma" w:cs="Tahoma"/>
          <w:color w:val="auto"/>
          <w:sz w:val="20"/>
          <w:szCs w:val="20"/>
        </w:rPr>
        <w:t>S</w:t>
      </w:r>
      <w:r w:rsidRPr="00E93AB5">
        <w:rPr>
          <w:rFonts w:ascii="Tahoma" w:hAnsi="Tahoma" w:cs="Tahoma"/>
          <w:color w:val="auto"/>
          <w:sz w:val="20"/>
          <w:szCs w:val="20"/>
        </w:rPr>
        <w:t xml:space="preserve">tron z przyczyn dotyczących Wykonawcy - w wysokości </w:t>
      </w:r>
      <w:r w:rsidR="001828A7" w:rsidRPr="00E93AB5">
        <w:rPr>
          <w:rFonts w:ascii="Tahoma" w:hAnsi="Tahoma" w:cs="Tahoma"/>
          <w:color w:val="auto"/>
          <w:sz w:val="20"/>
          <w:szCs w:val="20"/>
        </w:rPr>
        <w:t>1</w:t>
      </w:r>
      <w:r w:rsidRPr="00E93AB5">
        <w:rPr>
          <w:rFonts w:ascii="Tahoma" w:hAnsi="Tahoma" w:cs="Tahoma"/>
          <w:color w:val="auto"/>
          <w:sz w:val="20"/>
          <w:szCs w:val="20"/>
        </w:rPr>
        <w:t xml:space="preserve">0% wynagrodzenia </w:t>
      </w:r>
      <w:r w:rsidR="001D379C" w:rsidRPr="00E93AB5">
        <w:rPr>
          <w:rFonts w:ascii="Tahoma" w:hAnsi="Tahoma" w:cs="Tahoma"/>
          <w:color w:val="auto"/>
          <w:sz w:val="20"/>
          <w:szCs w:val="20"/>
        </w:rPr>
        <w:t xml:space="preserve">umownego </w:t>
      </w:r>
      <w:r w:rsidR="00FF6D79">
        <w:rPr>
          <w:rFonts w:ascii="Tahoma" w:hAnsi="Tahoma" w:cs="Tahoma"/>
          <w:color w:val="auto"/>
          <w:sz w:val="20"/>
          <w:szCs w:val="20"/>
        </w:rPr>
        <w:t>bru</w:t>
      </w:r>
      <w:r w:rsidRPr="00E93AB5">
        <w:rPr>
          <w:rFonts w:ascii="Tahoma" w:hAnsi="Tahoma" w:cs="Tahoma"/>
          <w:color w:val="auto"/>
          <w:sz w:val="20"/>
          <w:szCs w:val="20"/>
        </w:rPr>
        <w:t>tto, o którym mowa w §</w:t>
      </w:r>
      <w:r w:rsidR="001828A7" w:rsidRPr="00E93AB5">
        <w:rPr>
          <w:rFonts w:ascii="Tahoma" w:hAnsi="Tahoma" w:cs="Tahoma"/>
          <w:color w:val="auto"/>
          <w:sz w:val="20"/>
          <w:szCs w:val="20"/>
        </w:rPr>
        <w:t>4</w:t>
      </w:r>
      <w:r w:rsidRPr="00E93AB5">
        <w:rPr>
          <w:rFonts w:ascii="Tahoma" w:hAnsi="Tahoma" w:cs="Tahoma"/>
          <w:color w:val="auto"/>
          <w:sz w:val="20"/>
          <w:szCs w:val="20"/>
        </w:rPr>
        <w:t xml:space="preserve"> ust. 1 </w:t>
      </w:r>
      <w:r w:rsidR="0039586F" w:rsidRPr="00E93AB5">
        <w:rPr>
          <w:rFonts w:ascii="Tahoma" w:hAnsi="Tahoma" w:cs="Tahoma"/>
          <w:color w:val="auto"/>
          <w:sz w:val="20"/>
          <w:szCs w:val="20"/>
        </w:rPr>
        <w:t>U</w:t>
      </w:r>
      <w:r w:rsidRPr="00E93AB5">
        <w:rPr>
          <w:rFonts w:ascii="Tahoma" w:hAnsi="Tahoma" w:cs="Tahoma"/>
          <w:color w:val="auto"/>
          <w:sz w:val="20"/>
          <w:szCs w:val="20"/>
        </w:rPr>
        <w:t xml:space="preserve">mowy; </w:t>
      </w:r>
    </w:p>
    <w:p w14:paraId="1E20522C" w14:textId="6D4A1A71" w:rsidR="00BB4D84" w:rsidRPr="00E93AB5" w:rsidRDefault="00BB4D84" w:rsidP="00B75E90">
      <w:pPr>
        <w:pStyle w:val="Zal-text"/>
        <w:tabs>
          <w:tab w:val="left" w:pos="425"/>
        </w:tabs>
        <w:spacing w:before="0" w:after="0" w:line="280" w:lineRule="atLeast"/>
        <w:rPr>
          <w:rFonts w:ascii="Tahoma" w:hAnsi="Tahoma" w:cs="Tahoma"/>
          <w:color w:val="auto"/>
          <w:sz w:val="20"/>
          <w:szCs w:val="20"/>
        </w:rPr>
      </w:pPr>
      <w:r w:rsidRPr="00E93AB5">
        <w:rPr>
          <w:rFonts w:ascii="Tahoma" w:hAnsi="Tahoma" w:cs="Tahoma"/>
          <w:color w:val="auto"/>
          <w:sz w:val="20"/>
          <w:szCs w:val="20"/>
        </w:rPr>
        <w:t>2)</w:t>
      </w:r>
      <w:r w:rsidR="004B5418" w:rsidRPr="00E93AB5">
        <w:rPr>
          <w:rFonts w:ascii="Tahoma" w:hAnsi="Tahoma" w:cs="Tahoma"/>
          <w:color w:val="auto"/>
          <w:sz w:val="20"/>
          <w:szCs w:val="20"/>
        </w:rPr>
        <w:tab/>
      </w:r>
      <w:r w:rsidRPr="00E93AB5">
        <w:rPr>
          <w:rFonts w:ascii="Tahoma" w:hAnsi="Tahoma" w:cs="Tahoma"/>
          <w:color w:val="auto"/>
          <w:sz w:val="20"/>
          <w:szCs w:val="20"/>
        </w:rPr>
        <w:t xml:space="preserve">za zwłokę </w:t>
      </w:r>
      <w:r w:rsidR="005235F5" w:rsidRPr="00E93AB5">
        <w:rPr>
          <w:rFonts w:ascii="Tahoma" w:hAnsi="Tahoma" w:cs="Tahoma"/>
          <w:color w:val="auto"/>
          <w:sz w:val="20"/>
          <w:szCs w:val="20"/>
        </w:rPr>
        <w:t>w terminie</w:t>
      </w:r>
      <w:r w:rsidR="00C92E24">
        <w:rPr>
          <w:rFonts w:ascii="Tahoma" w:hAnsi="Tahoma" w:cs="Tahoma"/>
          <w:color w:val="auto"/>
          <w:sz w:val="20"/>
          <w:szCs w:val="20"/>
        </w:rPr>
        <w:t xml:space="preserve"> realizacji</w:t>
      </w:r>
      <w:r w:rsidR="005235F5" w:rsidRPr="00E93AB5">
        <w:rPr>
          <w:rFonts w:ascii="Tahoma" w:hAnsi="Tahoma" w:cs="Tahoma"/>
          <w:color w:val="auto"/>
          <w:sz w:val="20"/>
          <w:szCs w:val="20"/>
        </w:rPr>
        <w:t xml:space="preserve"> przedmiotu Umowy</w:t>
      </w:r>
      <w:r w:rsidR="0039586F" w:rsidRPr="00E93AB5">
        <w:rPr>
          <w:rFonts w:ascii="Tahoma" w:hAnsi="Tahoma" w:cs="Tahoma"/>
          <w:color w:val="auto"/>
          <w:sz w:val="20"/>
          <w:szCs w:val="20"/>
        </w:rPr>
        <w:t>,</w:t>
      </w:r>
      <w:r w:rsidRPr="00E93AB5">
        <w:rPr>
          <w:rFonts w:ascii="Tahoma" w:hAnsi="Tahoma" w:cs="Tahoma"/>
          <w:color w:val="auto"/>
          <w:sz w:val="20"/>
          <w:szCs w:val="20"/>
        </w:rPr>
        <w:t xml:space="preserve"> określo</w:t>
      </w:r>
      <w:r w:rsidR="0039586F" w:rsidRPr="00E93AB5">
        <w:rPr>
          <w:rFonts w:ascii="Tahoma" w:hAnsi="Tahoma" w:cs="Tahoma"/>
          <w:color w:val="auto"/>
          <w:sz w:val="20"/>
          <w:szCs w:val="20"/>
        </w:rPr>
        <w:t>nym</w:t>
      </w:r>
      <w:r w:rsidRPr="00E93AB5">
        <w:rPr>
          <w:rFonts w:ascii="Tahoma" w:hAnsi="Tahoma" w:cs="Tahoma"/>
          <w:color w:val="auto"/>
          <w:sz w:val="20"/>
          <w:szCs w:val="20"/>
        </w:rPr>
        <w:t xml:space="preserve"> w §</w:t>
      </w:r>
      <w:r w:rsidR="005B64DC" w:rsidRPr="00E93AB5">
        <w:rPr>
          <w:rFonts w:ascii="Tahoma" w:hAnsi="Tahoma" w:cs="Tahoma"/>
          <w:color w:val="auto"/>
          <w:sz w:val="20"/>
          <w:szCs w:val="20"/>
        </w:rPr>
        <w:t>3</w:t>
      </w:r>
      <w:r w:rsidRPr="00E93AB5">
        <w:rPr>
          <w:rFonts w:ascii="Tahoma" w:hAnsi="Tahoma" w:cs="Tahoma"/>
          <w:color w:val="auto"/>
          <w:sz w:val="20"/>
          <w:szCs w:val="20"/>
        </w:rPr>
        <w:t xml:space="preserve"> ust. </w:t>
      </w:r>
      <w:r w:rsidR="005B64DC" w:rsidRPr="00E93AB5">
        <w:rPr>
          <w:rFonts w:ascii="Tahoma" w:hAnsi="Tahoma" w:cs="Tahoma"/>
          <w:color w:val="auto"/>
          <w:sz w:val="20"/>
          <w:szCs w:val="20"/>
        </w:rPr>
        <w:t>1</w:t>
      </w:r>
      <w:r w:rsidRPr="00E93AB5">
        <w:rPr>
          <w:rFonts w:ascii="Tahoma" w:hAnsi="Tahoma" w:cs="Tahoma"/>
          <w:color w:val="auto"/>
          <w:sz w:val="20"/>
          <w:szCs w:val="20"/>
        </w:rPr>
        <w:t xml:space="preserve"> </w:t>
      </w:r>
      <w:r w:rsidR="0039586F" w:rsidRPr="00E93AB5">
        <w:rPr>
          <w:rFonts w:ascii="Tahoma" w:hAnsi="Tahoma" w:cs="Tahoma"/>
          <w:color w:val="auto"/>
          <w:sz w:val="20"/>
          <w:szCs w:val="20"/>
        </w:rPr>
        <w:t>U</w:t>
      </w:r>
      <w:r w:rsidRPr="00E93AB5">
        <w:rPr>
          <w:rFonts w:ascii="Tahoma" w:hAnsi="Tahoma" w:cs="Tahoma"/>
          <w:color w:val="auto"/>
          <w:sz w:val="20"/>
          <w:szCs w:val="20"/>
        </w:rPr>
        <w:t>mowy</w:t>
      </w:r>
      <w:r w:rsidR="00974345" w:rsidRPr="00E93AB5">
        <w:rPr>
          <w:rFonts w:ascii="Tahoma" w:hAnsi="Tahoma" w:cs="Tahoma"/>
          <w:color w:val="auto"/>
          <w:sz w:val="20"/>
          <w:szCs w:val="20"/>
        </w:rPr>
        <w:t xml:space="preserve">, </w:t>
      </w:r>
      <w:r w:rsidRPr="00E93AB5">
        <w:rPr>
          <w:rFonts w:ascii="Tahoma" w:hAnsi="Tahoma" w:cs="Tahoma"/>
          <w:color w:val="auto"/>
          <w:sz w:val="20"/>
          <w:szCs w:val="20"/>
        </w:rPr>
        <w:t>w wysokości 0,</w:t>
      </w:r>
      <w:r w:rsidR="00974345" w:rsidRPr="00E93AB5">
        <w:rPr>
          <w:rFonts w:ascii="Tahoma" w:hAnsi="Tahoma" w:cs="Tahoma"/>
          <w:color w:val="auto"/>
          <w:sz w:val="20"/>
          <w:szCs w:val="20"/>
        </w:rPr>
        <w:t>1</w:t>
      </w:r>
      <w:r w:rsidRPr="00E93AB5">
        <w:rPr>
          <w:rFonts w:ascii="Tahoma" w:hAnsi="Tahoma" w:cs="Tahoma"/>
          <w:color w:val="auto"/>
          <w:sz w:val="20"/>
          <w:szCs w:val="20"/>
        </w:rPr>
        <w:t xml:space="preserve">% wynagrodzenia umownego </w:t>
      </w:r>
      <w:r w:rsidR="00FF6D79">
        <w:rPr>
          <w:rFonts w:ascii="Tahoma" w:hAnsi="Tahoma" w:cs="Tahoma"/>
          <w:color w:val="auto"/>
          <w:sz w:val="20"/>
          <w:szCs w:val="20"/>
        </w:rPr>
        <w:t>bru</w:t>
      </w:r>
      <w:r w:rsidRPr="00E93AB5">
        <w:rPr>
          <w:rFonts w:ascii="Tahoma" w:hAnsi="Tahoma" w:cs="Tahoma"/>
          <w:color w:val="auto"/>
          <w:sz w:val="20"/>
          <w:szCs w:val="20"/>
        </w:rPr>
        <w:t>tto, o którym mowa w §</w:t>
      </w:r>
      <w:r w:rsidR="00FF6D79">
        <w:rPr>
          <w:rFonts w:ascii="Tahoma" w:hAnsi="Tahoma" w:cs="Tahoma"/>
          <w:color w:val="auto"/>
          <w:sz w:val="20"/>
          <w:szCs w:val="20"/>
        </w:rPr>
        <w:t>4</w:t>
      </w:r>
      <w:r w:rsidRPr="00E93AB5">
        <w:rPr>
          <w:rFonts w:ascii="Tahoma" w:hAnsi="Tahoma" w:cs="Tahoma"/>
          <w:color w:val="auto"/>
          <w:sz w:val="20"/>
          <w:szCs w:val="20"/>
        </w:rPr>
        <w:t xml:space="preserve"> ust. 1 </w:t>
      </w:r>
      <w:r w:rsidR="008977F1">
        <w:rPr>
          <w:rFonts w:ascii="Tahoma" w:hAnsi="Tahoma" w:cs="Tahoma"/>
          <w:color w:val="auto"/>
          <w:sz w:val="20"/>
          <w:szCs w:val="20"/>
        </w:rPr>
        <w:t>U</w:t>
      </w:r>
      <w:r w:rsidRPr="00E93AB5">
        <w:rPr>
          <w:rFonts w:ascii="Tahoma" w:hAnsi="Tahoma" w:cs="Tahoma"/>
          <w:color w:val="auto"/>
          <w:sz w:val="20"/>
          <w:szCs w:val="20"/>
        </w:rPr>
        <w:t>mowy, za każdy dzień zwłoki</w:t>
      </w:r>
      <w:r w:rsidR="008977F1">
        <w:rPr>
          <w:rFonts w:ascii="Tahoma" w:hAnsi="Tahoma" w:cs="Tahoma"/>
          <w:color w:val="auto"/>
          <w:sz w:val="20"/>
          <w:szCs w:val="20"/>
        </w:rPr>
        <w:t xml:space="preserve"> </w:t>
      </w:r>
      <w:r w:rsidR="008977F1" w:rsidRPr="008977F1">
        <w:rPr>
          <w:rFonts w:ascii="Tahoma" w:hAnsi="Tahoma" w:cs="Tahoma"/>
          <w:color w:val="auto"/>
          <w:sz w:val="20"/>
          <w:szCs w:val="20"/>
        </w:rPr>
        <w:t>liczon</w:t>
      </w:r>
      <w:r w:rsidR="008977F1">
        <w:rPr>
          <w:rFonts w:ascii="Tahoma" w:hAnsi="Tahoma" w:cs="Tahoma"/>
          <w:color w:val="auto"/>
          <w:sz w:val="20"/>
          <w:szCs w:val="20"/>
        </w:rPr>
        <w:t>y</w:t>
      </w:r>
      <w:r w:rsidR="008977F1" w:rsidRPr="008977F1">
        <w:rPr>
          <w:rFonts w:ascii="Tahoma" w:hAnsi="Tahoma" w:cs="Tahoma"/>
          <w:color w:val="auto"/>
          <w:sz w:val="20"/>
          <w:szCs w:val="20"/>
        </w:rPr>
        <w:t xml:space="preserve"> od</w:t>
      </w:r>
      <w:r w:rsidR="008977F1">
        <w:rPr>
          <w:rFonts w:ascii="Tahoma" w:hAnsi="Tahoma" w:cs="Tahoma"/>
          <w:color w:val="auto"/>
          <w:sz w:val="20"/>
          <w:szCs w:val="20"/>
        </w:rPr>
        <w:t xml:space="preserve"> dnia</w:t>
      </w:r>
      <w:r w:rsidR="008977F1" w:rsidRPr="008977F1">
        <w:rPr>
          <w:rFonts w:ascii="Tahoma" w:hAnsi="Tahoma" w:cs="Tahoma"/>
          <w:color w:val="auto"/>
          <w:sz w:val="20"/>
          <w:szCs w:val="20"/>
        </w:rPr>
        <w:t xml:space="preserve"> następnego </w:t>
      </w:r>
      <w:r w:rsidR="008977F1">
        <w:rPr>
          <w:rFonts w:ascii="Tahoma" w:hAnsi="Tahoma" w:cs="Tahoma"/>
          <w:color w:val="auto"/>
          <w:sz w:val="20"/>
          <w:szCs w:val="20"/>
        </w:rPr>
        <w:t>po</w:t>
      </w:r>
      <w:r w:rsidR="008977F1" w:rsidRPr="008977F1">
        <w:rPr>
          <w:rFonts w:ascii="Tahoma" w:hAnsi="Tahoma" w:cs="Tahoma"/>
          <w:color w:val="auto"/>
          <w:sz w:val="20"/>
          <w:szCs w:val="20"/>
        </w:rPr>
        <w:t xml:space="preserve"> upływ</w:t>
      </w:r>
      <w:r w:rsidR="008977F1">
        <w:rPr>
          <w:rFonts w:ascii="Tahoma" w:hAnsi="Tahoma" w:cs="Tahoma"/>
          <w:color w:val="auto"/>
          <w:sz w:val="20"/>
          <w:szCs w:val="20"/>
        </w:rPr>
        <w:t>ie umownego</w:t>
      </w:r>
      <w:r w:rsidR="008977F1" w:rsidRPr="008977F1">
        <w:rPr>
          <w:rFonts w:ascii="Tahoma" w:hAnsi="Tahoma" w:cs="Tahoma"/>
          <w:color w:val="auto"/>
          <w:sz w:val="20"/>
          <w:szCs w:val="20"/>
        </w:rPr>
        <w:t xml:space="preserve"> terminu </w:t>
      </w:r>
      <w:r w:rsidR="00B82963">
        <w:rPr>
          <w:rFonts w:ascii="Tahoma" w:hAnsi="Tahoma" w:cs="Tahoma"/>
          <w:color w:val="auto"/>
          <w:sz w:val="20"/>
          <w:szCs w:val="20"/>
        </w:rPr>
        <w:t>realizacji przedmiotu Umowy</w:t>
      </w:r>
      <w:r w:rsidR="008977F1">
        <w:rPr>
          <w:rFonts w:ascii="Tahoma" w:hAnsi="Tahoma" w:cs="Tahoma"/>
          <w:color w:val="auto"/>
          <w:sz w:val="20"/>
          <w:szCs w:val="20"/>
        </w:rPr>
        <w:t>;</w:t>
      </w:r>
    </w:p>
    <w:p w14:paraId="62FB9FAC" w14:textId="7DA91E9C" w:rsidR="001D3534" w:rsidRPr="009B2582" w:rsidRDefault="00BB4D84" w:rsidP="00B75E90">
      <w:pPr>
        <w:pStyle w:val="Zal-text"/>
        <w:tabs>
          <w:tab w:val="left" w:pos="425"/>
        </w:tabs>
        <w:spacing w:before="0" w:after="0" w:line="280" w:lineRule="atLeast"/>
        <w:rPr>
          <w:rFonts w:ascii="Tahoma" w:hAnsi="Tahoma" w:cs="Tahoma"/>
          <w:color w:val="auto"/>
          <w:sz w:val="20"/>
          <w:szCs w:val="20"/>
        </w:rPr>
      </w:pPr>
      <w:r w:rsidRPr="009B2582">
        <w:rPr>
          <w:rFonts w:ascii="Tahoma" w:hAnsi="Tahoma" w:cs="Tahoma"/>
          <w:color w:val="auto"/>
          <w:sz w:val="20"/>
          <w:szCs w:val="20"/>
        </w:rPr>
        <w:lastRenderedPageBreak/>
        <w:t>3)</w:t>
      </w:r>
      <w:r w:rsidR="004B5418" w:rsidRPr="009B2582">
        <w:rPr>
          <w:rFonts w:ascii="Tahoma" w:hAnsi="Tahoma" w:cs="Tahoma"/>
          <w:color w:val="auto"/>
          <w:sz w:val="20"/>
          <w:szCs w:val="20"/>
        </w:rPr>
        <w:tab/>
      </w:r>
      <w:r w:rsidRPr="009B2582">
        <w:rPr>
          <w:rFonts w:ascii="Tahoma" w:hAnsi="Tahoma" w:cs="Tahoma"/>
          <w:color w:val="auto"/>
          <w:sz w:val="20"/>
          <w:szCs w:val="20"/>
        </w:rPr>
        <w:t>za zwłokę w usunięciu wad stwierdzonych w trakcie odbioru</w:t>
      </w:r>
      <w:r w:rsidR="00487C4C">
        <w:rPr>
          <w:rFonts w:ascii="Tahoma" w:hAnsi="Tahoma" w:cs="Tahoma"/>
          <w:color w:val="auto"/>
          <w:sz w:val="20"/>
          <w:szCs w:val="20"/>
        </w:rPr>
        <w:t xml:space="preserve"> przedmiotu Umowy</w:t>
      </w:r>
      <w:r w:rsidR="008977F1" w:rsidRPr="009B2582">
        <w:rPr>
          <w:rFonts w:ascii="Tahoma" w:hAnsi="Tahoma" w:cs="Tahoma"/>
          <w:color w:val="auto"/>
          <w:sz w:val="20"/>
          <w:szCs w:val="20"/>
        </w:rPr>
        <w:t xml:space="preserve">, </w:t>
      </w:r>
      <w:r w:rsidRPr="009B2582">
        <w:rPr>
          <w:rFonts w:ascii="Tahoma" w:hAnsi="Tahoma" w:cs="Tahoma"/>
          <w:color w:val="auto"/>
          <w:sz w:val="20"/>
          <w:szCs w:val="20"/>
        </w:rPr>
        <w:t>w wysokości 0,</w:t>
      </w:r>
      <w:r w:rsidR="008977F1" w:rsidRPr="009B2582">
        <w:rPr>
          <w:rFonts w:ascii="Tahoma" w:hAnsi="Tahoma" w:cs="Tahoma"/>
          <w:color w:val="auto"/>
          <w:sz w:val="20"/>
          <w:szCs w:val="20"/>
        </w:rPr>
        <w:t>1</w:t>
      </w:r>
      <w:r w:rsidRPr="009B2582">
        <w:rPr>
          <w:rFonts w:ascii="Tahoma" w:hAnsi="Tahoma" w:cs="Tahoma"/>
          <w:color w:val="auto"/>
          <w:sz w:val="20"/>
          <w:szCs w:val="20"/>
        </w:rPr>
        <w:t xml:space="preserve">% wynagrodzenia umownego </w:t>
      </w:r>
      <w:r w:rsidR="008977F1" w:rsidRPr="009B2582">
        <w:rPr>
          <w:rFonts w:ascii="Tahoma" w:hAnsi="Tahoma" w:cs="Tahoma"/>
          <w:color w:val="auto"/>
          <w:sz w:val="20"/>
          <w:szCs w:val="20"/>
        </w:rPr>
        <w:t>bru</w:t>
      </w:r>
      <w:r w:rsidRPr="009B2582">
        <w:rPr>
          <w:rFonts w:ascii="Tahoma" w:hAnsi="Tahoma" w:cs="Tahoma"/>
          <w:color w:val="auto"/>
          <w:sz w:val="20"/>
          <w:szCs w:val="20"/>
        </w:rPr>
        <w:t xml:space="preserve">tto, </w:t>
      </w:r>
      <w:bookmarkStart w:id="2" w:name="_Hlk71276181"/>
      <w:r w:rsidRPr="009B2582">
        <w:rPr>
          <w:rFonts w:ascii="Tahoma" w:hAnsi="Tahoma" w:cs="Tahoma"/>
          <w:color w:val="auto"/>
          <w:sz w:val="20"/>
          <w:szCs w:val="20"/>
        </w:rPr>
        <w:t>o którym mowa w §</w:t>
      </w:r>
      <w:r w:rsidR="008977F1" w:rsidRPr="009B2582">
        <w:rPr>
          <w:rFonts w:ascii="Tahoma" w:hAnsi="Tahoma" w:cs="Tahoma"/>
          <w:color w:val="auto"/>
          <w:sz w:val="20"/>
          <w:szCs w:val="20"/>
        </w:rPr>
        <w:t>4</w:t>
      </w:r>
      <w:r w:rsidRPr="009B2582">
        <w:rPr>
          <w:rFonts w:ascii="Tahoma" w:hAnsi="Tahoma" w:cs="Tahoma"/>
          <w:color w:val="auto"/>
          <w:sz w:val="20"/>
          <w:szCs w:val="20"/>
        </w:rPr>
        <w:t xml:space="preserve"> ust. 1 </w:t>
      </w:r>
      <w:bookmarkEnd w:id="2"/>
      <w:r w:rsidR="008977F1" w:rsidRPr="009B2582">
        <w:rPr>
          <w:rFonts w:ascii="Tahoma" w:hAnsi="Tahoma" w:cs="Tahoma"/>
          <w:color w:val="auto"/>
          <w:sz w:val="20"/>
          <w:szCs w:val="20"/>
        </w:rPr>
        <w:t>U</w:t>
      </w:r>
      <w:r w:rsidRPr="009B2582">
        <w:rPr>
          <w:rFonts w:ascii="Tahoma" w:hAnsi="Tahoma" w:cs="Tahoma"/>
          <w:color w:val="auto"/>
          <w:sz w:val="20"/>
          <w:szCs w:val="20"/>
        </w:rPr>
        <w:t xml:space="preserve">mowy, za każdy dzień zwłoki liczony </w:t>
      </w:r>
      <w:r w:rsidR="004A67BE">
        <w:rPr>
          <w:rFonts w:ascii="Tahoma" w:hAnsi="Tahoma" w:cs="Tahoma"/>
          <w:color w:val="auto"/>
          <w:sz w:val="20"/>
          <w:szCs w:val="20"/>
        </w:rPr>
        <w:br/>
      </w:r>
      <w:r w:rsidRPr="009B2582">
        <w:rPr>
          <w:rFonts w:ascii="Tahoma" w:hAnsi="Tahoma" w:cs="Tahoma"/>
          <w:color w:val="auto"/>
          <w:sz w:val="20"/>
          <w:szCs w:val="20"/>
        </w:rPr>
        <w:t>od dnia następnego po upływie terminu wyznaczonego na usunięcie wad do dnia ich usunięcia</w:t>
      </w:r>
      <w:r w:rsidR="00487C4C">
        <w:rPr>
          <w:rFonts w:ascii="Tahoma" w:hAnsi="Tahoma" w:cs="Tahoma"/>
          <w:color w:val="auto"/>
          <w:sz w:val="20"/>
          <w:szCs w:val="20"/>
        </w:rPr>
        <w:t>.</w:t>
      </w:r>
      <w:r w:rsidRPr="009B2582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4BEEF3C0" w14:textId="3C2DA34D" w:rsidR="00137919" w:rsidRPr="00382396" w:rsidRDefault="000D7845" w:rsidP="00B75E90">
      <w:pPr>
        <w:pStyle w:val="Zal-text"/>
        <w:tabs>
          <w:tab w:val="left" w:pos="425"/>
        </w:tabs>
        <w:spacing w:before="0" w:after="0" w:line="280" w:lineRule="atLeast"/>
        <w:ind w:left="0"/>
        <w:rPr>
          <w:rFonts w:ascii="Tahoma" w:hAnsi="Tahoma" w:cs="Tahoma"/>
          <w:color w:val="auto"/>
          <w:sz w:val="20"/>
          <w:szCs w:val="20"/>
        </w:rPr>
      </w:pPr>
      <w:r w:rsidRPr="00382396">
        <w:rPr>
          <w:rFonts w:ascii="Tahoma" w:hAnsi="Tahoma" w:cs="Tahoma"/>
          <w:color w:val="auto"/>
          <w:sz w:val="20"/>
          <w:szCs w:val="20"/>
        </w:rPr>
        <w:t>2.</w:t>
      </w:r>
      <w:r w:rsidRPr="00382396">
        <w:rPr>
          <w:rFonts w:ascii="Tahoma" w:hAnsi="Tahoma" w:cs="Tahoma"/>
          <w:color w:val="auto"/>
          <w:sz w:val="20"/>
          <w:szCs w:val="20"/>
        </w:rPr>
        <w:tab/>
        <w:t>Ł</w:t>
      </w:r>
      <w:r w:rsidR="00137919" w:rsidRPr="00382396">
        <w:rPr>
          <w:rFonts w:ascii="Tahoma" w:hAnsi="Tahoma" w:cs="Tahoma"/>
          <w:color w:val="auto"/>
          <w:sz w:val="20"/>
          <w:szCs w:val="20"/>
        </w:rPr>
        <w:t xml:space="preserve">ączna maksymalna wysokość kar umownych, których mogą dochodzić </w:t>
      </w:r>
      <w:r w:rsidR="00487C4C">
        <w:rPr>
          <w:rFonts w:ascii="Tahoma" w:hAnsi="Tahoma" w:cs="Tahoma"/>
          <w:color w:val="auto"/>
          <w:sz w:val="20"/>
          <w:szCs w:val="20"/>
        </w:rPr>
        <w:t>S</w:t>
      </w:r>
      <w:r w:rsidR="00137919" w:rsidRPr="00382396">
        <w:rPr>
          <w:rFonts w:ascii="Tahoma" w:hAnsi="Tahoma" w:cs="Tahoma"/>
          <w:color w:val="auto"/>
          <w:sz w:val="20"/>
          <w:szCs w:val="20"/>
        </w:rPr>
        <w:t xml:space="preserve">trony wynosi </w:t>
      </w:r>
      <w:r w:rsidR="004A67BE">
        <w:rPr>
          <w:rFonts w:ascii="Tahoma" w:hAnsi="Tahoma" w:cs="Tahoma"/>
          <w:color w:val="auto"/>
          <w:sz w:val="20"/>
          <w:szCs w:val="20"/>
        </w:rPr>
        <w:t>2</w:t>
      </w:r>
      <w:r w:rsidR="00137919" w:rsidRPr="00382396">
        <w:rPr>
          <w:rFonts w:ascii="Tahoma" w:hAnsi="Tahoma" w:cs="Tahoma"/>
          <w:color w:val="auto"/>
          <w:sz w:val="20"/>
          <w:szCs w:val="20"/>
        </w:rPr>
        <w:t xml:space="preserve">0% wynagrodzenia umownego </w:t>
      </w:r>
      <w:r w:rsidR="00382396" w:rsidRPr="00382396">
        <w:rPr>
          <w:rFonts w:ascii="Tahoma" w:hAnsi="Tahoma" w:cs="Tahoma"/>
          <w:color w:val="auto"/>
          <w:sz w:val="20"/>
          <w:szCs w:val="20"/>
        </w:rPr>
        <w:t>bru</w:t>
      </w:r>
      <w:r w:rsidR="00137919" w:rsidRPr="00382396">
        <w:rPr>
          <w:rFonts w:ascii="Tahoma" w:hAnsi="Tahoma" w:cs="Tahoma"/>
          <w:color w:val="auto"/>
          <w:sz w:val="20"/>
          <w:szCs w:val="20"/>
        </w:rPr>
        <w:t>tto, o którym mowa w §</w:t>
      </w:r>
      <w:r w:rsidR="00382396" w:rsidRPr="00382396">
        <w:rPr>
          <w:rFonts w:ascii="Tahoma" w:hAnsi="Tahoma" w:cs="Tahoma"/>
          <w:color w:val="auto"/>
          <w:sz w:val="20"/>
          <w:szCs w:val="20"/>
        </w:rPr>
        <w:t>4</w:t>
      </w:r>
      <w:r w:rsidR="00137919" w:rsidRPr="00382396">
        <w:rPr>
          <w:rFonts w:ascii="Tahoma" w:hAnsi="Tahoma" w:cs="Tahoma"/>
          <w:color w:val="auto"/>
          <w:sz w:val="20"/>
          <w:szCs w:val="20"/>
        </w:rPr>
        <w:t xml:space="preserve"> ust. 1 </w:t>
      </w:r>
      <w:r w:rsidR="00382396" w:rsidRPr="00382396">
        <w:rPr>
          <w:rFonts w:ascii="Tahoma" w:hAnsi="Tahoma" w:cs="Tahoma"/>
          <w:color w:val="auto"/>
          <w:sz w:val="20"/>
          <w:szCs w:val="20"/>
        </w:rPr>
        <w:t>U</w:t>
      </w:r>
      <w:r w:rsidR="00137919" w:rsidRPr="00382396">
        <w:rPr>
          <w:rFonts w:ascii="Tahoma" w:hAnsi="Tahoma" w:cs="Tahoma"/>
          <w:color w:val="auto"/>
          <w:sz w:val="20"/>
          <w:szCs w:val="20"/>
        </w:rPr>
        <w:t>mowy</w:t>
      </w:r>
      <w:r w:rsidRPr="00382396">
        <w:rPr>
          <w:rFonts w:ascii="Tahoma" w:hAnsi="Tahoma" w:cs="Tahoma"/>
          <w:color w:val="auto"/>
          <w:sz w:val="20"/>
          <w:szCs w:val="20"/>
        </w:rPr>
        <w:t>.</w:t>
      </w:r>
    </w:p>
    <w:p w14:paraId="11C5AFCB" w14:textId="1F224F25" w:rsidR="004D5D26" w:rsidRPr="00D04D48" w:rsidRDefault="00DE2522" w:rsidP="00B75E90">
      <w:pPr>
        <w:pStyle w:val="Zal-text"/>
        <w:tabs>
          <w:tab w:val="left" w:pos="425"/>
        </w:tabs>
        <w:spacing w:before="0" w:after="0" w:line="280" w:lineRule="atLeast"/>
        <w:ind w:left="0"/>
        <w:rPr>
          <w:rFonts w:ascii="Tahoma" w:hAnsi="Tahoma" w:cs="Tahoma"/>
          <w:color w:val="auto"/>
          <w:sz w:val="20"/>
          <w:szCs w:val="20"/>
        </w:rPr>
      </w:pPr>
      <w:r w:rsidRPr="00D04D48">
        <w:rPr>
          <w:rFonts w:ascii="Tahoma" w:hAnsi="Tahoma" w:cs="Tahoma"/>
          <w:color w:val="auto"/>
          <w:sz w:val="20"/>
          <w:szCs w:val="20"/>
        </w:rPr>
        <w:t>3</w:t>
      </w:r>
      <w:r w:rsidR="00BB4D84" w:rsidRPr="00D04D48">
        <w:rPr>
          <w:rFonts w:ascii="Tahoma" w:hAnsi="Tahoma" w:cs="Tahoma"/>
          <w:color w:val="auto"/>
          <w:sz w:val="20"/>
          <w:szCs w:val="20"/>
        </w:rPr>
        <w:t>.</w:t>
      </w:r>
      <w:r w:rsidR="004B5418" w:rsidRPr="00D04D48">
        <w:rPr>
          <w:rFonts w:ascii="Tahoma" w:hAnsi="Tahoma" w:cs="Tahoma"/>
          <w:color w:val="auto"/>
          <w:sz w:val="20"/>
          <w:szCs w:val="20"/>
        </w:rPr>
        <w:tab/>
      </w:r>
      <w:r w:rsidR="00BB4D84" w:rsidRPr="00D04D48">
        <w:rPr>
          <w:rFonts w:ascii="Tahoma" w:hAnsi="Tahoma" w:cs="Tahoma"/>
          <w:color w:val="auto"/>
          <w:sz w:val="20"/>
          <w:szCs w:val="20"/>
        </w:rPr>
        <w:t>Wykonawca upoważnia Zamawiającego do potrącenia kar umownych</w:t>
      </w:r>
      <w:r w:rsidR="00500080" w:rsidRPr="00D04D48">
        <w:rPr>
          <w:rFonts w:ascii="Tahoma" w:hAnsi="Tahoma" w:cs="Tahoma"/>
          <w:color w:val="auto"/>
          <w:sz w:val="20"/>
          <w:szCs w:val="20"/>
        </w:rPr>
        <w:t xml:space="preserve"> </w:t>
      </w:r>
      <w:r w:rsidR="00436AC3" w:rsidRPr="00D04D48">
        <w:rPr>
          <w:rFonts w:ascii="Tahoma" w:hAnsi="Tahoma" w:cs="Tahoma"/>
          <w:color w:val="auto"/>
          <w:sz w:val="20"/>
          <w:szCs w:val="20"/>
        </w:rPr>
        <w:t>bezpośrednio z wynagrodzenia Wykonawcy</w:t>
      </w:r>
      <w:r w:rsidR="00D04D48" w:rsidRPr="00D04D48">
        <w:rPr>
          <w:rFonts w:ascii="Tahoma" w:hAnsi="Tahoma" w:cs="Tahoma"/>
          <w:color w:val="auto"/>
          <w:sz w:val="20"/>
          <w:szCs w:val="20"/>
        </w:rPr>
        <w:t xml:space="preserve">, </w:t>
      </w:r>
      <w:r w:rsidR="00BB4D84" w:rsidRPr="00D04D48">
        <w:rPr>
          <w:rFonts w:ascii="Tahoma" w:hAnsi="Tahoma" w:cs="Tahoma"/>
          <w:color w:val="auto"/>
          <w:sz w:val="20"/>
          <w:szCs w:val="20"/>
        </w:rPr>
        <w:t>po pisemnym powiadomieniu Wykonawcy</w:t>
      </w:r>
      <w:r w:rsidR="00D04D48" w:rsidRPr="00D04D48">
        <w:rPr>
          <w:rFonts w:ascii="Tahoma" w:hAnsi="Tahoma" w:cs="Tahoma"/>
          <w:color w:val="auto"/>
          <w:sz w:val="20"/>
          <w:szCs w:val="20"/>
        </w:rPr>
        <w:t>.</w:t>
      </w:r>
    </w:p>
    <w:p w14:paraId="172A4004" w14:textId="4C27E1F4" w:rsidR="004D5D26" w:rsidRPr="00D04D48" w:rsidRDefault="00D04D48" w:rsidP="00B75E90">
      <w:pPr>
        <w:pStyle w:val="Zal-text"/>
        <w:tabs>
          <w:tab w:val="left" w:pos="425"/>
        </w:tabs>
        <w:spacing w:before="0" w:after="0" w:line="280" w:lineRule="atLeast"/>
        <w:ind w:left="0"/>
        <w:rPr>
          <w:rFonts w:ascii="Tahoma" w:hAnsi="Tahoma" w:cs="Tahoma"/>
          <w:color w:val="auto"/>
          <w:sz w:val="20"/>
          <w:szCs w:val="20"/>
        </w:rPr>
      </w:pPr>
      <w:r w:rsidRPr="00D04D48">
        <w:rPr>
          <w:rFonts w:ascii="Tahoma" w:hAnsi="Tahoma" w:cs="Tahoma"/>
          <w:color w:val="auto"/>
          <w:sz w:val="20"/>
          <w:szCs w:val="20"/>
        </w:rPr>
        <w:t>4</w:t>
      </w:r>
      <w:r w:rsidR="004D5D26" w:rsidRPr="00D04D48">
        <w:rPr>
          <w:rFonts w:ascii="Tahoma" w:hAnsi="Tahoma" w:cs="Tahoma"/>
          <w:color w:val="auto"/>
          <w:sz w:val="20"/>
          <w:szCs w:val="20"/>
        </w:rPr>
        <w:t>.</w:t>
      </w:r>
      <w:r w:rsidR="004D5D26" w:rsidRPr="00D04D48">
        <w:rPr>
          <w:rFonts w:ascii="Tahoma" w:hAnsi="Tahoma" w:cs="Tahoma"/>
          <w:color w:val="auto"/>
          <w:sz w:val="20"/>
          <w:szCs w:val="20"/>
        </w:rPr>
        <w:tab/>
      </w:r>
      <w:r w:rsidR="007B1585" w:rsidRPr="00D04D48">
        <w:rPr>
          <w:rFonts w:ascii="Tahoma" w:hAnsi="Tahoma" w:cs="Tahoma"/>
          <w:color w:val="auto"/>
          <w:sz w:val="20"/>
          <w:szCs w:val="20"/>
        </w:rPr>
        <w:t>Zamawiający zapłaci Wykonawcy kar</w:t>
      </w:r>
      <w:r w:rsidRPr="00D04D48">
        <w:rPr>
          <w:rFonts w:ascii="Tahoma" w:hAnsi="Tahoma" w:cs="Tahoma"/>
          <w:color w:val="auto"/>
          <w:sz w:val="20"/>
          <w:szCs w:val="20"/>
        </w:rPr>
        <w:t>ę</w:t>
      </w:r>
      <w:r w:rsidR="007B1585" w:rsidRPr="00D04D48">
        <w:rPr>
          <w:rFonts w:ascii="Tahoma" w:hAnsi="Tahoma" w:cs="Tahoma"/>
          <w:color w:val="auto"/>
          <w:sz w:val="20"/>
          <w:szCs w:val="20"/>
        </w:rPr>
        <w:t xml:space="preserve"> umown</w:t>
      </w:r>
      <w:r w:rsidRPr="00D04D48">
        <w:rPr>
          <w:rFonts w:ascii="Tahoma" w:hAnsi="Tahoma" w:cs="Tahoma"/>
          <w:color w:val="auto"/>
          <w:sz w:val="20"/>
          <w:szCs w:val="20"/>
        </w:rPr>
        <w:t>ą</w:t>
      </w:r>
      <w:r w:rsidR="007B1585" w:rsidRPr="00D04D48">
        <w:rPr>
          <w:rFonts w:ascii="Tahoma" w:hAnsi="Tahoma" w:cs="Tahoma"/>
          <w:color w:val="auto"/>
          <w:sz w:val="20"/>
          <w:szCs w:val="20"/>
        </w:rPr>
        <w:t xml:space="preserve"> w</w:t>
      </w:r>
      <w:r w:rsidR="00BB4D84" w:rsidRPr="00D04D48">
        <w:rPr>
          <w:rFonts w:ascii="Tahoma" w:hAnsi="Tahoma" w:cs="Tahoma"/>
          <w:color w:val="auto"/>
          <w:sz w:val="20"/>
          <w:szCs w:val="20"/>
        </w:rPr>
        <w:t xml:space="preserve"> przypadku odstąpienia od </w:t>
      </w:r>
      <w:r w:rsidRPr="00D04D48">
        <w:rPr>
          <w:rFonts w:ascii="Tahoma" w:hAnsi="Tahoma" w:cs="Tahoma"/>
          <w:color w:val="auto"/>
          <w:sz w:val="20"/>
          <w:szCs w:val="20"/>
        </w:rPr>
        <w:t>U</w:t>
      </w:r>
      <w:r w:rsidR="00BB4D84" w:rsidRPr="00D04D48">
        <w:rPr>
          <w:rFonts w:ascii="Tahoma" w:hAnsi="Tahoma" w:cs="Tahoma"/>
          <w:color w:val="auto"/>
          <w:sz w:val="20"/>
          <w:szCs w:val="20"/>
        </w:rPr>
        <w:t xml:space="preserve">mowy przez Wykonawcę z powodu okoliczności, za które ponosi odpowiedzialność Zamawiający - w wysokości </w:t>
      </w:r>
      <w:r w:rsidRPr="00D04D48">
        <w:rPr>
          <w:rFonts w:ascii="Tahoma" w:hAnsi="Tahoma" w:cs="Tahoma"/>
          <w:color w:val="auto"/>
          <w:sz w:val="20"/>
          <w:szCs w:val="20"/>
        </w:rPr>
        <w:t>1</w:t>
      </w:r>
      <w:r w:rsidR="00BB4D84" w:rsidRPr="00D04D48">
        <w:rPr>
          <w:rFonts w:ascii="Tahoma" w:hAnsi="Tahoma" w:cs="Tahoma"/>
          <w:color w:val="auto"/>
          <w:sz w:val="20"/>
          <w:szCs w:val="20"/>
        </w:rPr>
        <w:t xml:space="preserve">0% wynagrodzenia </w:t>
      </w:r>
      <w:r w:rsidR="00A13368" w:rsidRPr="00D04D48">
        <w:rPr>
          <w:rFonts w:ascii="Tahoma" w:hAnsi="Tahoma" w:cs="Tahoma"/>
          <w:color w:val="auto"/>
          <w:sz w:val="20"/>
          <w:szCs w:val="20"/>
        </w:rPr>
        <w:t xml:space="preserve">umownego </w:t>
      </w:r>
      <w:r w:rsidRPr="00D04D48">
        <w:rPr>
          <w:rFonts w:ascii="Tahoma" w:hAnsi="Tahoma" w:cs="Tahoma"/>
          <w:color w:val="auto"/>
          <w:sz w:val="20"/>
          <w:szCs w:val="20"/>
        </w:rPr>
        <w:t>bru</w:t>
      </w:r>
      <w:r w:rsidR="00BB4D84" w:rsidRPr="00D04D48">
        <w:rPr>
          <w:rFonts w:ascii="Tahoma" w:hAnsi="Tahoma" w:cs="Tahoma"/>
          <w:color w:val="auto"/>
          <w:sz w:val="20"/>
          <w:szCs w:val="20"/>
        </w:rPr>
        <w:t>tto, o którym mowa w §</w:t>
      </w:r>
      <w:r w:rsidRPr="00D04D48">
        <w:rPr>
          <w:rFonts w:ascii="Tahoma" w:hAnsi="Tahoma" w:cs="Tahoma"/>
          <w:color w:val="auto"/>
          <w:sz w:val="20"/>
          <w:szCs w:val="20"/>
        </w:rPr>
        <w:t>4</w:t>
      </w:r>
      <w:r w:rsidR="00BB4D84" w:rsidRPr="00D04D48">
        <w:rPr>
          <w:rFonts w:ascii="Tahoma" w:hAnsi="Tahoma" w:cs="Tahoma"/>
          <w:color w:val="auto"/>
          <w:sz w:val="20"/>
          <w:szCs w:val="20"/>
        </w:rPr>
        <w:t xml:space="preserve"> ust. 1 </w:t>
      </w:r>
      <w:r w:rsidR="00BF6F10">
        <w:rPr>
          <w:rFonts w:ascii="Tahoma" w:hAnsi="Tahoma" w:cs="Tahoma"/>
          <w:color w:val="auto"/>
          <w:sz w:val="20"/>
          <w:szCs w:val="20"/>
        </w:rPr>
        <w:t>U</w:t>
      </w:r>
      <w:r w:rsidR="00BB4D84" w:rsidRPr="00D04D48">
        <w:rPr>
          <w:rFonts w:ascii="Tahoma" w:hAnsi="Tahoma" w:cs="Tahoma"/>
          <w:color w:val="auto"/>
          <w:sz w:val="20"/>
          <w:szCs w:val="20"/>
        </w:rPr>
        <w:t>mowy.</w:t>
      </w:r>
    </w:p>
    <w:p w14:paraId="7B7D8524" w14:textId="44497235" w:rsidR="004D5D26" w:rsidRPr="00F15F83" w:rsidRDefault="00F15F83" w:rsidP="00B75E90">
      <w:pPr>
        <w:pStyle w:val="Zal-text"/>
        <w:tabs>
          <w:tab w:val="left" w:pos="425"/>
        </w:tabs>
        <w:spacing w:before="0" w:after="0" w:line="280" w:lineRule="atLeast"/>
        <w:ind w:left="0"/>
        <w:rPr>
          <w:rFonts w:ascii="Tahoma" w:hAnsi="Tahoma" w:cs="Tahoma"/>
          <w:color w:val="auto"/>
          <w:sz w:val="20"/>
          <w:szCs w:val="20"/>
        </w:rPr>
      </w:pPr>
      <w:r w:rsidRPr="00F15F83">
        <w:rPr>
          <w:rFonts w:ascii="Tahoma" w:hAnsi="Tahoma" w:cs="Tahoma"/>
          <w:color w:val="auto"/>
          <w:sz w:val="20"/>
          <w:szCs w:val="20"/>
        </w:rPr>
        <w:t>5</w:t>
      </w:r>
      <w:r w:rsidR="004D5D26" w:rsidRPr="00F15F83">
        <w:rPr>
          <w:rFonts w:ascii="Tahoma" w:hAnsi="Tahoma" w:cs="Tahoma"/>
          <w:color w:val="auto"/>
          <w:sz w:val="20"/>
          <w:szCs w:val="20"/>
        </w:rPr>
        <w:t>.</w:t>
      </w:r>
      <w:r w:rsidR="004D5D26" w:rsidRPr="00F15F83">
        <w:rPr>
          <w:rFonts w:ascii="Tahoma" w:hAnsi="Tahoma" w:cs="Tahoma"/>
          <w:color w:val="auto"/>
          <w:sz w:val="20"/>
          <w:szCs w:val="20"/>
        </w:rPr>
        <w:tab/>
        <w:t>Kary umowne powinny być zapłacone w terminie 14 dni od daty wystąpienia Strony z żądaniem zapłaty.</w:t>
      </w:r>
    </w:p>
    <w:p w14:paraId="3052ACA5" w14:textId="6F468C5A" w:rsidR="001B2D5F" w:rsidRPr="00F15F83" w:rsidRDefault="00F15F83" w:rsidP="00F60728">
      <w:pPr>
        <w:pStyle w:val="Zal-text"/>
        <w:tabs>
          <w:tab w:val="left" w:pos="425"/>
        </w:tabs>
        <w:spacing w:before="0" w:after="0" w:line="280" w:lineRule="atLeast"/>
        <w:ind w:left="0"/>
        <w:rPr>
          <w:rFonts w:ascii="Tahoma" w:hAnsi="Tahoma" w:cs="Tahoma"/>
          <w:color w:val="auto"/>
          <w:sz w:val="20"/>
          <w:szCs w:val="20"/>
        </w:rPr>
      </w:pPr>
      <w:r w:rsidRPr="00F15F83">
        <w:rPr>
          <w:rFonts w:ascii="Tahoma" w:hAnsi="Tahoma" w:cs="Tahoma"/>
          <w:color w:val="auto"/>
          <w:sz w:val="20"/>
          <w:szCs w:val="20"/>
        </w:rPr>
        <w:t>6</w:t>
      </w:r>
      <w:r w:rsidR="004D5D26" w:rsidRPr="00F15F83">
        <w:rPr>
          <w:rFonts w:ascii="Tahoma" w:hAnsi="Tahoma" w:cs="Tahoma"/>
          <w:color w:val="auto"/>
          <w:sz w:val="20"/>
          <w:szCs w:val="20"/>
        </w:rPr>
        <w:t>.</w:t>
      </w:r>
      <w:r w:rsidR="004D5D26" w:rsidRPr="00F15F83">
        <w:rPr>
          <w:rFonts w:ascii="Tahoma" w:hAnsi="Tahoma" w:cs="Tahoma"/>
          <w:color w:val="auto"/>
          <w:sz w:val="20"/>
          <w:szCs w:val="20"/>
        </w:rPr>
        <w:tab/>
        <w:t>Zapłata przez Wykonawcę kary umownej nie wyłącza prawa Zamawiającego do dochodzenia odszkodowania na zasadach ogólnych w przypadku, gdy poniesiona szkoda przekroczy wysokość kar umownych.</w:t>
      </w:r>
    </w:p>
    <w:p w14:paraId="68E37F52" w14:textId="2BE5EAF9" w:rsidR="00617C21" w:rsidRPr="004927E9" w:rsidRDefault="007568D7" w:rsidP="00F60728">
      <w:pPr>
        <w:pStyle w:val="zalbold-centr"/>
        <w:spacing w:before="0" w:after="0"/>
        <w:rPr>
          <w:rStyle w:val="B"/>
          <w:rFonts w:ascii="Tahoma" w:hAnsi="Tahoma" w:cs="Tahoma"/>
          <w:b/>
          <w:color w:val="auto"/>
          <w:sz w:val="18"/>
          <w:szCs w:val="18"/>
        </w:rPr>
      </w:pPr>
      <w:r w:rsidRPr="004927E9">
        <w:rPr>
          <w:rStyle w:val="B"/>
          <w:rFonts w:ascii="Tahoma" w:hAnsi="Tahoma" w:cs="Tahoma"/>
          <w:b/>
          <w:color w:val="auto"/>
          <w:sz w:val="18"/>
          <w:szCs w:val="18"/>
        </w:rPr>
        <w:t xml:space="preserve">§ </w:t>
      </w:r>
      <w:r w:rsidR="00FF6ED2" w:rsidRPr="004927E9">
        <w:rPr>
          <w:rStyle w:val="B"/>
          <w:rFonts w:ascii="Tahoma" w:hAnsi="Tahoma" w:cs="Tahoma"/>
          <w:b/>
          <w:color w:val="auto"/>
          <w:sz w:val="18"/>
          <w:szCs w:val="18"/>
        </w:rPr>
        <w:t>6</w:t>
      </w:r>
    </w:p>
    <w:p w14:paraId="33D2438F" w14:textId="68C501D0" w:rsidR="007568D7" w:rsidRPr="004927E9" w:rsidRDefault="007568D7" w:rsidP="00F60728">
      <w:pPr>
        <w:pStyle w:val="zalbold-centr"/>
        <w:spacing w:before="0" w:after="0"/>
        <w:rPr>
          <w:rStyle w:val="B"/>
          <w:rFonts w:ascii="Tahoma" w:hAnsi="Tahoma" w:cs="Tahoma"/>
          <w:b/>
          <w:color w:val="auto"/>
          <w:sz w:val="18"/>
          <w:szCs w:val="18"/>
        </w:rPr>
      </w:pPr>
      <w:r w:rsidRPr="004927E9">
        <w:rPr>
          <w:rStyle w:val="B"/>
          <w:rFonts w:ascii="Tahoma" w:hAnsi="Tahoma" w:cs="Tahoma"/>
          <w:b/>
          <w:color w:val="auto"/>
          <w:sz w:val="18"/>
          <w:szCs w:val="18"/>
        </w:rPr>
        <w:t>ODSTĄPIENIE OD UMOWY</w:t>
      </w:r>
    </w:p>
    <w:p w14:paraId="24769FD7" w14:textId="495F5C8E" w:rsidR="007568D7" w:rsidRPr="004927E9" w:rsidRDefault="007568D7" w:rsidP="00F60728">
      <w:pPr>
        <w:pStyle w:val="Zal-text"/>
        <w:tabs>
          <w:tab w:val="left" w:pos="425"/>
        </w:tabs>
        <w:spacing w:before="0" w:after="0" w:line="280" w:lineRule="atLeast"/>
        <w:ind w:left="0" w:right="0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>1.</w:t>
      </w:r>
      <w:r w:rsidR="00B75E90" w:rsidRPr="004927E9">
        <w:rPr>
          <w:rFonts w:ascii="Tahoma" w:hAnsi="Tahoma" w:cs="Tahoma"/>
          <w:color w:val="auto"/>
          <w:sz w:val="20"/>
          <w:szCs w:val="20"/>
        </w:rPr>
        <w:tab/>
      </w:r>
      <w:r w:rsidRPr="004927E9">
        <w:rPr>
          <w:rFonts w:ascii="Tahoma" w:hAnsi="Tahoma" w:cs="Tahoma"/>
          <w:color w:val="auto"/>
          <w:sz w:val="20"/>
          <w:szCs w:val="20"/>
        </w:rPr>
        <w:t>Zamawiający m</w:t>
      </w:r>
      <w:r w:rsidR="00C95082" w:rsidRPr="004927E9">
        <w:rPr>
          <w:rFonts w:ascii="Tahoma" w:hAnsi="Tahoma" w:cs="Tahoma"/>
          <w:color w:val="auto"/>
          <w:sz w:val="20"/>
          <w:szCs w:val="20"/>
        </w:rPr>
        <w:t>oże</w:t>
      </w:r>
      <w:r w:rsidRPr="004927E9">
        <w:rPr>
          <w:rFonts w:ascii="Tahoma" w:hAnsi="Tahoma" w:cs="Tahoma"/>
          <w:color w:val="auto"/>
          <w:sz w:val="20"/>
          <w:szCs w:val="20"/>
        </w:rPr>
        <w:t xml:space="preserve"> odstąpić od </w:t>
      </w:r>
      <w:r w:rsidR="003F0859">
        <w:rPr>
          <w:rFonts w:ascii="Tahoma" w:hAnsi="Tahoma" w:cs="Tahoma"/>
          <w:color w:val="auto"/>
          <w:sz w:val="20"/>
          <w:szCs w:val="20"/>
        </w:rPr>
        <w:t>U</w:t>
      </w:r>
      <w:r w:rsidRPr="004927E9">
        <w:rPr>
          <w:rFonts w:ascii="Tahoma" w:hAnsi="Tahoma" w:cs="Tahoma"/>
          <w:color w:val="auto"/>
          <w:sz w:val="20"/>
          <w:szCs w:val="20"/>
        </w:rPr>
        <w:t>mowy:</w:t>
      </w:r>
    </w:p>
    <w:p w14:paraId="23A6482B" w14:textId="3DDE9917" w:rsidR="007B1585" w:rsidRPr="004927E9" w:rsidRDefault="007568D7" w:rsidP="00F60728">
      <w:pPr>
        <w:tabs>
          <w:tab w:val="left" w:pos="425"/>
        </w:tabs>
        <w:spacing w:line="280" w:lineRule="atLeast"/>
        <w:jc w:val="both"/>
        <w:rPr>
          <w:rFonts w:ascii="Tahoma" w:hAnsi="Tahoma" w:cs="Tahoma"/>
          <w:sz w:val="20"/>
          <w:szCs w:val="20"/>
        </w:rPr>
      </w:pPr>
      <w:r w:rsidRPr="004927E9">
        <w:rPr>
          <w:rFonts w:ascii="Tahoma" w:hAnsi="Tahoma" w:cs="Tahoma"/>
          <w:sz w:val="20"/>
          <w:szCs w:val="20"/>
        </w:rPr>
        <w:t>1)</w:t>
      </w:r>
      <w:r w:rsidR="00B75E90" w:rsidRPr="004927E9">
        <w:rPr>
          <w:rFonts w:ascii="Tahoma" w:hAnsi="Tahoma" w:cs="Tahoma"/>
          <w:sz w:val="20"/>
          <w:szCs w:val="20"/>
        </w:rPr>
        <w:tab/>
      </w:r>
      <w:r w:rsidR="007B1585" w:rsidRPr="004927E9">
        <w:rPr>
          <w:rFonts w:ascii="Tahoma" w:hAnsi="Tahoma" w:cs="Tahoma"/>
          <w:sz w:val="20"/>
          <w:szCs w:val="20"/>
        </w:rPr>
        <w:t xml:space="preserve">w terminie 30 dni od </w:t>
      </w:r>
      <w:r w:rsidR="00C95082" w:rsidRPr="004927E9">
        <w:rPr>
          <w:rFonts w:ascii="Tahoma" w:hAnsi="Tahoma" w:cs="Tahoma"/>
          <w:sz w:val="20"/>
          <w:szCs w:val="20"/>
        </w:rPr>
        <w:t xml:space="preserve">dnia </w:t>
      </w:r>
      <w:r w:rsidR="007B1585" w:rsidRPr="004927E9">
        <w:rPr>
          <w:rFonts w:ascii="Tahoma" w:hAnsi="Tahoma" w:cs="Tahoma"/>
          <w:sz w:val="20"/>
          <w:szCs w:val="20"/>
        </w:rPr>
        <w:t xml:space="preserve">powzięcia wiadomości o zaistnieniu istotnej zmiany okoliczności powodującej, że wykonanie </w:t>
      </w:r>
      <w:r w:rsidR="003F0859">
        <w:rPr>
          <w:rFonts w:ascii="Tahoma" w:hAnsi="Tahoma" w:cs="Tahoma"/>
          <w:sz w:val="20"/>
          <w:szCs w:val="20"/>
        </w:rPr>
        <w:t>U</w:t>
      </w:r>
      <w:r w:rsidR="007B1585" w:rsidRPr="004927E9">
        <w:rPr>
          <w:rFonts w:ascii="Tahoma" w:hAnsi="Tahoma" w:cs="Tahoma"/>
          <w:sz w:val="20"/>
          <w:szCs w:val="20"/>
        </w:rPr>
        <w:t xml:space="preserve">mowy nie leży w interesie publicznym, czego nie można było przewidzieć </w:t>
      </w:r>
      <w:r w:rsidR="004A67BE">
        <w:rPr>
          <w:rFonts w:ascii="Tahoma" w:hAnsi="Tahoma" w:cs="Tahoma"/>
          <w:sz w:val="20"/>
          <w:szCs w:val="20"/>
        </w:rPr>
        <w:br/>
      </w:r>
      <w:r w:rsidR="007B1585" w:rsidRPr="004927E9">
        <w:rPr>
          <w:rFonts w:ascii="Tahoma" w:hAnsi="Tahoma" w:cs="Tahoma"/>
          <w:sz w:val="20"/>
          <w:szCs w:val="20"/>
        </w:rPr>
        <w:t xml:space="preserve">w chwili zawarcia </w:t>
      </w:r>
      <w:r w:rsidR="003F0859">
        <w:rPr>
          <w:rFonts w:ascii="Tahoma" w:hAnsi="Tahoma" w:cs="Tahoma"/>
          <w:sz w:val="20"/>
          <w:szCs w:val="20"/>
        </w:rPr>
        <w:t>U</w:t>
      </w:r>
      <w:r w:rsidR="007B1585" w:rsidRPr="004927E9">
        <w:rPr>
          <w:rFonts w:ascii="Tahoma" w:hAnsi="Tahoma" w:cs="Tahoma"/>
          <w:sz w:val="20"/>
          <w:szCs w:val="20"/>
        </w:rPr>
        <w:t>mowy, lub dalsze wykonywanie umowy może zagrozić podstawowemu interesowi bezpieczeństwa państwa lub bezpieczeństwu publicznemu</w:t>
      </w:r>
      <w:r w:rsidR="00C95082" w:rsidRPr="004927E9">
        <w:rPr>
          <w:rFonts w:ascii="Tahoma" w:hAnsi="Tahoma" w:cs="Tahoma"/>
          <w:sz w:val="20"/>
          <w:szCs w:val="20"/>
        </w:rPr>
        <w:t>,</w:t>
      </w:r>
    </w:p>
    <w:p w14:paraId="7CC225F1" w14:textId="7CEDB4AB" w:rsidR="007568D7" w:rsidRPr="004927E9" w:rsidRDefault="007568D7" w:rsidP="00C95082">
      <w:pPr>
        <w:tabs>
          <w:tab w:val="left" w:pos="425"/>
        </w:tabs>
        <w:spacing w:line="280" w:lineRule="atLeast"/>
        <w:jc w:val="both"/>
        <w:rPr>
          <w:rFonts w:ascii="Tahoma" w:hAnsi="Tahoma" w:cs="Tahoma"/>
          <w:sz w:val="20"/>
          <w:szCs w:val="20"/>
        </w:rPr>
      </w:pPr>
      <w:r w:rsidRPr="004927E9">
        <w:rPr>
          <w:rFonts w:ascii="Tahoma" w:hAnsi="Tahoma" w:cs="Tahoma"/>
          <w:sz w:val="20"/>
          <w:szCs w:val="20"/>
        </w:rPr>
        <w:t>2)</w:t>
      </w:r>
      <w:r w:rsidR="00C95082" w:rsidRPr="004927E9">
        <w:rPr>
          <w:rFonts w:ascii="Tahoma" w:hAnsi="Tahoma" w:cs="Tahoma"/>
          <w:sz w:val="20"/>
          <w:szCs w:val="20"/>
        </w:rPr>
        <w:tab/>
      </w:r>
      <w:r w:rsidRPr="004927E9">
        <w:rPr>
          <w:rFonts w:ascii="Tahoma" w:hAnsi="Tahoma" w:cs="Tahoma"/>
          <w:sz w:val="20"/>
          <w:szCs w:val="20"/>
        </w:rPr>
        <w:t>zostanie ogłoszona upadłość lub likwidacja Wykonawcy,</w:t>
      </w:r>
    </w:p>
    <w:p w14:paraId="3F368876" w14:textId="2F75E98A" w:rsidR="007568D7" w:rsidRPr="004927E9" w:rsidRDefault="007568D7" w:rsidP="00C95082">
      <w:pPr>
        <w:tabs>
          <w:tab w:val="left" w:pos="425"/>
        </w:tabs>
        <w:spacing w:line="280" w:lineRule="atLeast"/>
        <w:jc w:val="both"/>
        <w:rPr>
          <w:rFonts w:ascii="Tahoma" w:hAnsi="Tahoma" w:cs="Tahoma"/>
          <w:sz w:val="20"/>
          <w:szCs w:val="20"/>
        </w:rPr>
      </w:pPr>
      <w:r w:rsidRPr="004927E9">
        <w:rPr>
          <w:rFonts w:ascii="Tahoma" w:hAnsi="Tahoma" w:cs="Tahoma"/>
          <w:sz w:val="20"/>
          <w:szCs w:val="20"/>
        </w:rPr>
        <w:t>3)</w:t>
      </w:r>
      <w:r w:rsidR="00B55835" w:rsidRPr="004927E9">
        <w:rPr>
          <w:rFonts w:ascii="Tahoma" w:hAnsi="Tahoma" w:cs="Tahoma"/>
          <w:sz w:val="20"/>
          <w:szCs w:val="20"/>
        </w:rPr>
        <w:tab/>
      </w:r>
      <w:r w:rsidRPr="004927E9">
        <w:rPr>
          <w:rFonts w:ascii="Tahoma" w:hAnsi="Tahoma" w:cs="Tahoma"/>
          <w:sz w:val="20"/>
          <w:szCs w:val="20"/>
        </w:rPr>
        <w:t>zostanie wydany nakaz zajęcia majątku Wykonawcy,</w:t>
      </w:r>
    </w:p>
    <w:p w14:paraId="2A1DDEBA" w14:textId="1FA3D236" w:rsidR="007568D7" w:rsidRPr="004927E9" w:rsidRDefault="007568D7" w:rsidP="00C95082">
      <w:pPr>
        <w:tabs>
          <w:tab w:val="left" w:pos="425"/>
        </w:tabs>
        <w:spacing w:line="280" w:lineRule="atLeast"/>
        <w:jc w:val="both"/>
        <w:rPr>
          <w:rFonts w:ascii="Tahoma" w:hAnsi="Tahoma" w:cs="Tahoma"/>
          <w:sz w:val="20"/>
          <w:szCs w:val="20"/>
        </w:rPr>
      </w:pPr>
      <w:r w:rsidRPr="004927E9">
        <w:rPr>
          <w:rFonts w:ascii="Tahoma" w:hAnsi="Tahoma" w:cs="Tahoma"/>
          <w:sz w:val="20"/>
          <w:szCs w:val="20"/>
        </w:rPr>
        <w:t>4)</w:t>
      </w:r>
      <w:r w:rsidR="00B55835" w:rsidRPr="004927E9">
        <w:rPr>
          <w:rFonts w:ascii="Tahoma" w:hAnsi="Tahoma" w:cs="Tahoma"/>
          <w:sz w:val="20"/>
          <w:szCs w:val="20"/>
        </w:rPr>
        <w:tab/>
      </w:r>
      <w:r w:rsidRPr="004927E9">
        <w:rPr>
          <w:rFonts w:ascii="Tahoma" w:hAnsi="Tahoma" w:cs="Tahoma"/>
          <w:sz w:val="20"/>
          <w:szCs w:val="20"/>
        </w:rPr>
        <w:t xml:space="preserve">Wykonawca nie </w:t>
      </w:r>
      <w:r w:rsidR="00F15F83">
        <w:rPr>
          <w:rFonts w:ascii="Tahoma" w:hAnsi="Tahoma" w:cs="Tahoma"/>
          <w:sz w:val="20"/>
          <w:szCs w:val="20"/>
        </w:rPr>
        <w:t>dostarczył przedmiotu Umowy</w:t>
      </w:r>
      <w:r w:rsidRPr="004927E9">
        <w:rPr>
          <w:rFonts w:ascii="Tahoma" w:hAnsi="Tahoma" w:cs="Tahoma"/>
          <w:sz w:val="20"/>
          <w:szCs w:val="20"/>
        </w:rPr>
        <w:t xml:space="preserve">, pomimo wezwania Zamawiającego złożonego </w:t>
      </w:r>
      <w:r w:rsidR="004A67BE">
        <w:rPr>
          <w:rFonts w:ascii="Tahoma" w:hAnsi="Tahoma" w:cs="Tahoma"/>
          <w:sz w:val="20"/>
          <w:szCs w:val="20"/>
        </w:rPr>
        <w:br/>
      </w:r>
      <w:r w:rsidRPr="004927E9">
        <w:rPr>
          <w:rFonts w:ascii="Tahoma" w:hAnsi="Tahoma" w:cs="Tahoma"/>
          <w:sz w:val="20"/>
          <w:szCs w:val="20"/>
        </w:rPr>
        <w:t>na piśmie.</w:t>
      </w:r>
    </w:p>
    <w:p w14:paraId="4013E63A" w14:textId="6345BF7D" w:rsidR="007568D7" w:rsidRPr="004927E9" w:rsidRDefault="003F0859" w:rsidP="00C95082">
      <w:pPr>
        <w:tabs>
          <w:tab w:val="left" w:pos="425"/>
        </w:tabs>
        <w:spacing w:line="28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7568D7" w:rsidRPr="004927E9">
        <w:rPr>
          <w:rFonts w:ascii="Tahoma" w:hAnsi="Tahoma" w:cs="Tahoma"/>
          <w:sz w:val="20"/>
          <w:szCs w:val="20"/>
        </w:rPr>
        <w:t>.</w:t>
      </w:r>
      <w:r w:rsidR="00167358" w:rsidRPr="004927E9">
        <w:rPr>
          <w:rFonts w:ascii="Tahoma" w:hAnsi="Tahoma" w:cs="Tahoma"/>
          <w:sz w:val="20"/>
          <w:szCs w:val="20"/>
        </w:rPr>
        <w:tab/>
      </w:r>
      <w:r w:rsidR="007568D7" w:rsidRPr="004927E9">
        <w:rPr>
          <w:rFonts w:ascii="Tahoma" w:hAnsi="Tahoma" w:cs="Tahoma"/>
          <w:sz w:val="20"/>
          <w:szCs w:val="20"/>
        </w:rPr>
        <w:t xml:space="preserve">Odstąpienie od </w:t>
      </w:r>
      <w:r>
        <w:rPr>
          <w:rFonts w:ascii="Tahoma" w:hAnsi="Tahoma" w:cs="Tahoma"/>
          <w:sz w:val="20"/>
          <w:szCs w:val="20"/>
        </w:rPr>
        <w:t>U</w:t>
      </w:r>
      <w:r w:rsidR="007568D7" w:rsidRPr="004927E9">
        <w:rPr>
          <w:rFonts w:ascii="Tahoma" w:hAnsi="Tahoma" w:cs="Tahoma"/>
          <w:sz w:val="20"/>
          <w:szCs w:val="20"/>
        </w:rPr>
        <w:t>mowy powinno nastąpić w formie pisemnej pod rygorem nieważności</w:t>
      </w:r>
      <w:r>
        <w:rPr>
          <w:rFonts w:ascii="Tahoma" w:hAnsi="Tahoma" w:cs="Tahoma"/>
          <w:sz w:val="20"/>
          <w:szCs w:val="20"/>
        </w:rPr>
        <w:t xml:space="preserve">, </w:t>
      </w:r>
      <w:r w:rsidR="007568D7" w:rsidRPr="004927E9">
        <w:rPr>
          <w:rFonts w:ascii="Tahoma" w:hAnsi="Tahoma" w:cs="Tahoma"/>
          <w:sz w:val="20"/>
          <w:szCs w:val="20"/>
        </w:rPr>
        <w:t xml:space="preserve">zawierać uzasadnienie oraz nastąpić w ciągu 14 dni od dnia wystąpienia którejkolwiek okoliczności przewidzianej niniejszą </w:t>
      </w:r>
      <w:r>
        <w:rPr>
          <w:rFonts w:ascii="Tahoma" w:hAnsi="Tahoma" w:cs="Tahoma"/>
          <w:sz w:val="20"/>
          <w:szCs w:val="20"/>
        </w:rPr>
        <w:t>U</w:t>
      </w:r>
      <w:r w:rsidR="007568D7" w:rsidRPr="004927E9">
        <w:rPr>
          <w:rFonts w:ascii="Tahoma" w:hAnsi="Tahoma" w:cs="Tahoma"/>
          <w:sz w:val="20"/>
          <w:szCs w:val="20"/>
        </w:rPr>
        <w:t>mową.</w:t>
      </w:r>
    </w:p>
    <w:p w14:paraId="56742678" w14:textId="6F0B2D23" w:rsidR="007568D7" w:rsidRPr="004927E9" w:rsidRDefault="003F0859" w:rsidP="00C95082">
      <w:pPr>
        <w:pStyle w:val="Zal-text"/>
        <w:tabs>
          <w:tab w:val="left" w:pos="425"/>
        </w:tabs>
        <w:spacing w:before="0" w:after="0" w:line="280" w:lineRule="atLeast"/>
        <w:ind w:left="0" w:right="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3</w:t>
      </w:r>
      <w:r w:rsidR="007568D7" w:rsidRPr="004927E9">
        <w:rPr>
          <w:rFonts w:ascii="Tahoma" w:hAnsi="Tahoma" w:cs="Tahoma"/>
          <w:color w:val="auto"/>
          <w:sz w:val="20"/>
          <w:szCs w:val="20"/>
        </w:rPr>
        <w:t>.</w:t>
      </w:r>
      <w:r w:rsidR="00167358" w:rsidRPr="004927E9">
        <w:rPr>
          <w:rFonts w:ascii="Tahoma" w:hAnsi="Tahoma" w:cs="Tahoma"/>
          <w:color w:val="auto"/>
          <w:sz w:val="20"/>
          <w:szCs w:val="20"/>
        </w:rPr>
        <w:tab/>
      </w:r>
      <w:r w:rsidR="007568D7" w:rsidRPr="004927E9">
        <w:rPr>
          <w:rFonts w:ascii="Tahoma" w:hAnsi="Tahoma" w:cs="Tahoma"/>
          <w:color w:val="auto"/>
          <w:sz w:val="20"/>
          <w:szCs w:val="20"/>
        </w:rPr>
        <w:t>Odstąpienie od umowy następuje w</w:t>
      </w:r>
      <w:r w:rsidR="007568D7" w:rsidRPr="004927E9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="007568D7" w:rsidRPr="004927E9">
        <w:rPr>
          <w:rFonts w:ascii="Tahoma" w:hAnsi="Tahoma" w:cs="Tahoma"/>
          <w:color w:val="auto"/>
          <w:sz w:val="20"/>
          <w:szCs w:val="20"/>
        </w:rPr>
        <w:t xml:space="preserve">części dotyczącej niewykonanego zakresu </w:t>
      </w:r>
      <w:r w:rsidR="00F345A1">
        <w:rPr>
          <w:rFonts w:ascii="Tahoma" w:hAnsi="Tahoma" w:cs="Tahoma"/>
          <w:color w:val="auto"/>
          <w:sz w:val="20"/>
          <w:szCs w:val="20"/>
        </w:rPr>
        <w:t>U</w:t>
      </w:r>
      <w:r w:rsidR="007568D7" w:rsidRPr="004927E9">
        <w:rPr>
          <w:rFonts w:ascii="Tahoma" w:hAnsi="Tahoma" w:cs="Tahoma"/>
          <w:color w:val="auto"/>
          <w:sz w:val="20"/>
          <w:szCs w:val="20"/>
        </w:rPr>
        <w:t>mowy.</w:t>
      </w:r>
    </w:p>
    <w:p w14:paraId="40F4BCE9" w14:textId="2890E94B" w:rsidR="007568D7" w:rsidRPr="004927E9" w:rsidRDefault="003F0859" w:rsidP="00C95082">
      <w:pPr>
        <w:pStyle w:val="Zal-text"/>
        <w:tabs>
          <w:tab w:val="left" w:pos="425"/>
        </w:tabs>
        <w:spacing w:before="0" w:after="0" w:line="280" w:lineRule="atLeast"/>
        <w:ind w:left="0" w:right="0"/>
        <w:rPr>
          <w:rStyle w:val="B"/>
          <w:rFonts w:ascii="Tahoma" w:hAnsi="Tahoma" w:cs="Tahoma"/>
          <w:b w:val="0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4</w:t>
      </w:r>
      <w:r w:rsidR="00C95082" w:rsidRPr="004927E9">
        <w:rPr>
          <w:rFonts w:ascii="Tahoma" w:hAnsi="Tahoma" w:cs="Tahoma"/>
          <w:color w:val="auto"/>
          <w:sz w:val="20"/>
          <w:szCs w:val="20"/>
        </w:rPr>
        <w:t>.</w:t>
      </w:r>
      <w:r w:rsidR="00167358" w:rsidRPr="004927E9">
        <w:rPr>
          <w:rFonts w:ascii="Tahoma" w:hAnsi="Tahoma" w:cs="Tahoma"/>
          <w:color w:val="auto"/>
          <w:sz w:val="20"/>
          <w:szCs w:val="20"/>
        </w:rPr>
        <w:tab/>
      </w:r>
      <w:r w:rsidR="00B55835" w:rsidRPr="004927E9">
        <w:rPr>
          <w:rFonts w:ascii="Tahoma" w:hAnsi="Tahoma" w:cs="Tahoma"/>
          <w:color w:val="auto"/>
          <w:sz w:val="20"/>
          <w:szCs w:val="20"/>
        </w:rPr>
        <w:t xml:space="preserve">Wykonawca może żądać wyłącznie wynagrodzenia należnego z tytułu wykonania części </w:t>
      </w:r>
      <w:r w:rsidR="00F345A1">
        <w:rPr>
          <w:rFonts w:ascii="Tahoma" w:hAnsi="Tahoma" w:cs="Tahoma"/>
          <w:color w:val="auto"/>
          <w:sz w:val="20"/>
          <w:szCs w:val="20"/>
        </w:rPr>
        <w:t>U</w:t>
      </w:r>
      <w:r w:rsidR="00B55835" w:rsidRPr="004927E9">
        <w:rPr>
          <w:rFonts w:ascii="Tahoma" w:hAnsi="Tahoma" w:cs="Tahoma"/>
          <w:color w:val="auto"/>
          <w:sz w:val="20"/>
          <w:szCs w:val="20"/>
        </w:rPr>
        <w:t xml:space="preserve">mowy. </w:t>
      </w:r>
    </w:p>
    <w:p w14:paraId="6EEDFB0F" w14:textId="05052E40" w:rsidR="00617C21" w:rsidRPr="004927E9" w:rsidRDefault="00617C21" w:rsidP="00B75E90">
      <w:pPr>
        <w:pStyle w:val="zalbold-centr"/>
        <w:spacing w:before="0" w:after="0"/>
        <w:rPr>
          <w:rFonts w:ascii="Tahoma" w:hAnsi="Tahoma" w:cs="Tahoma"/>
          <w:color w:val="auto"/>
          <w:sz w:val="18"/>
          <w:szCs w:val="18"/>
        </w:rPr>
      </w:pPr>
      <w:r w:rsidRPr="004927E9">
        <w:rPr>
          <w:rFonts w:ascii="Tahoma" w:hAnsi="Tahoma" w:cs="Tahoma"/>
          <w:color w:val="auto"/>
          <w:sz w:val="18"/>
          <w:szCs w:val="18"/>
        </w:rPr>
        <w:t xml:space="preserve">§ </w:t>
      </w:r>
      <w:r w:rsidR="00FF6ED2" w:rsidRPr="004927E9">
        <w:rPr>
          <w:rFonts w:ascii="Tahoma" w:hAnsi="Tahoma" w:cs="Tahoma"/>
          <w:color w:val="auto"/>
          <w:sz w:val="18"/>
          <w:szCs w:val="18"/>
        </w:rPr>
        <w:t>7</w:t>
      </w:r>
    </w:p>
    <w:p w14:paraId="3AC55327" w14:textId="74673DE3" w:rsidR="00617C21" w:rsidRPr="004927E9" w:rsidRDefault="00617C21" w:rsidP="00B75E90">
      <w:pPr>
        <w:pStyle w:val="zalbold-centr"/>
        <w:spacing w:before="0" w:after="0"/>
        <w:rPr>
          <w:rFonts w:ascii="Tahoma" w:hAnsi="Tahoma" w:cs="Tahoma"/>
          <w:color w:val="auto"/>
          <w:sz w:val="18"/>
          <w:szCs w:val="18"/>
        </w:rPr>
      </w:pPr>
      <w:r w:rsidRPr="004927E9">
        <w:rPr>
          <w:rFonts w:ascii="Tahoma" w:hAnsi="Tahoma" w:cs="Tahoma"/>
          <w:color w:val="auto"/>
          <w:sz w:val="18"/>
          <w:szCs w:val="18"/>
        </w:rPr>
        <w:t>OSOBY UPOWAŻNIONE DO REALIZACJI UMOWY</w:t>
      </w:r>
    </w:p>
    <w:p w14:paraId="3F13DDCE" w14:textId="77777777" w:rsidR="00617C21" w:rsidRPr="004927E9" w:rsidRDefault="00617C21" w:rsidP="00B75E90">
      <w:pPr>
        <w:pStyle w:val="zalbold-centr"/>
        <w:spacing w:before="0" w:after="0"/>
        <w:jc w:val="left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4927E9">
        <w:rPr>
          <w:rFonts w:ascii="Tahoma" w:hAnsi="Tahoma" w:cs="Tahoma"/>
          <w:b w:val="0"/>
          <w:bCs w:val="0"/>
          <w:color w:val="auto"/>
          <w:sz w:val="20"/>
          <w:szCs w:val="20"/>
        </w:rPr>
        <w:t xml:space="preserve">W sprawach związanych z realizacją niniejszej umowy Zamawiającego reprezentować będzie: </w:t>
      </w:r>
    </w:p>
    <w:p w14:paraId="5D1B6386" w14:textId="17BE87AC" w:rsidR="006D23FD" w:rsidRPr="004927E9" w:rsidRDefault="006D23FD" w:rsidP="006D23FD">
      <w:pPr>
        <w:pStyle w:val="zalbold-centr"/>
        <w:spacing w:before="0" w:after="0"/>
        <w:jc w:val="left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4927E9">
        <w:rPr>
          <w:rFonts w:ascii="Tahoma" w:hAnsi="Tahoma" w:cs="Tahoma"/>
          <w:b w:val="0"/>
          <w:bCs w:val="0"/>
          <w:color w:val="auto"/>
          <w:sz w:val="20"/>
          <w:szCs w:val="20"/>
        </w:rPr>
        <w:t>-</w:t>
      </w:r>
      <w:r w:rsidRPr="004927E9">
        <w:rPr>
          <w:rFonts w:ascii="Tahoma" w:hAnsi="Tahoma" w:cs="Tahoma"/>
          <w:b w:val="0"/>
          <w:bCs w:val="0"/>
          <w:color w:val="auto"/>
          <w:sz w:val="20"/>
          <w:szCs w:val="20"/>
        </w:rPr>
        <w:tab/>
      </w:r>
      <w:r>
        <w:rPr>
          <w:rFonts w:ascii="Tahoma" w:hAnsi="Tahoma" w:cs="Tahoma"/>
          <w:b w:val="0"/>
          <w:bCs w:val="0"/>
          <w:color w:val="auto"/>
          <w:sz w:val="20"/>
          <w:szCs w:val="20"/>
        </w:rPr>
        <w:t>Henryk Godlewski</w:t>
      </w:r>
    </w:p>
    <w:p w14:paraId="7EC5F0C1" w14:textId="77777777" w:rsidR="006D23FD" w:rsidRPr="004927E9" w:rsidRDefault="006D23FD" w:rsidP="006D23FD">
      <w:pPr>
        <w:pStyle w:val="zalbold-centr"/>
        <w:spacing w:before="0" w:after="0"/>
        <w:jc w:val="left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4927E9">
        <w:rPr>
          <w:rFonts w:ascii="Tahoma" w:hAnsi="Tahoma" w:cs="Tahoma"/>
          <w:b w:val="0"/>
          <w:bCs w:val="0"/>
          <w:color w:val="auto"/>
          <w:sz w:val="20"/>
          <w:szCs w:val="20"/>
        </w:rPr>
        <w:t xml:space="preserve">telefon do kontaktu: </w:t>
      </w:r>
      <w:r>
        <w:rPr>
          <w:rFonts w:ascii="Tahoma" w:hAnsi="Tahoma" w:cs="Tahoma"/>
          <w:b w:val="0"/>
          <w:bCs w:val="0"/>
          <w:color w:val="auto"/>
          <w:sz w:val="20"/>
          <w:szCs w:val="20"/>
        </w:rPr>
        <w:t>534 004 033</w:t>
      </w:r>
      <w:r w:rsidRPr="004927E9">
        <w:rPr>
          <w:rFonts w:ascii="Tahoma" w:hAnsi="Tahoma" w:cs="Tahoma"/>
          <w:b w:val="0"/>
          <w:bCs w:val="0"/>
          <w:color w:val="auto"/>
          <w:sz w:val="20"/>
          <w:szCs w:val="20"/>
        </w:rPr>
        <w:t xml:space="preserve"> </w:t>
      </w:r>
    </w:p>
    <w:p w14:paraId="0AB21D98" w14:textId="77777777" w:rsidR="006D23FD" w:rsidRPr="004927E9" w:rsidRDefault="006D23FD" w:rsidP="006D23FD">
      <w:pPr>
        <w:pStyle w:val="zalbold-centr"/>
        <w:spacing w:before="0" w:after="0"/>
        <w:jc w:val="left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4927E9">
        <w:rPr>
          <w:rFonts w:ascii="Tahoma" w:hAnsi="Tahoma" w:cs="Tahoma"/>
          <w:b w:val="0"/>
          <w:bCs w:val="0"/>
          <w:color w:val="auto"/>
          <w:sz w:val="20"/>
          <w:szCs w:val="20"/>
        </w:rPr>
        <w:t xml:space="preserve">e-mail:  </w:t>
      </w:r>
      <w:hyperlink r:id="rId8" w:history="1">
        <w:r w:rsidRPr="00F33FD1">
          <w:rPr>
            <w:rStyle w:val="Hipercze"/>
            <w:rFonts w:ascii="Tahoma" w:hAnsi="Tahoma" w:cs="Tahoma"/>
            <w:b w:val="0"/>
            <w:bCs w:val="0"/>
            <w:sz w:val="20"/>
            <w:szCs w:val="20"/>
          </w:rPr>
          <w:t>sekretariat@pzdbielsk.pl</w:t>
        </w:r>
      </w:hyperlink>
      <w:r>
        <w:rPr>
          <w:rFonts w:ascii="Tahoma" w:hAnsi="Tahoma" w:cs="Tahoma"/>
          <w:b w:val="0"/>
          <w:bCs w:val="0"/>
          <w:color w:val="auto"/>
          <w:sz w:val="20"/>
          <w:szCs w:val="20"/>
        </w:rPr>
        <w:t xml:space="preserve"> </w:t>
      </w:r>
    </w:p>
    <w:p w14:paraId="1550FED2" w14:textId="77777777" w:rsidR="00617C21" w:rsidRPr="004927E9" w:rsidRDefault="00617C21" w:rsidP="00B75E90">
      <w:pPr>
        <w:pStyle w:val="zalbold-centr"/>
        <w:spacing w:before="0" w:after="0"/>
        <w:jc w:val="left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4927E9">
        <w:rPr>
          <w:rFonts w:ascii="Tahoma" w:hAnsi="Tahoma" w:cs="Tahoma"/>
          <w:b w:val="0"/>
          <w:bCs w:val="0"/>
          <w:color w:val="auto"/>
          <w:sz w:val="20"/>
          <w:szCs w:val="20"/>
        </w:rPr>
        <w:t>Wykonawcę reprezentować będzie:</w:t>
      </w:r>
    </w:p>
    <w:p w14:paraId="5F4C77C2" w14:textId="07C58B0C" w:rsidR="00617C21" w:rsidRPr="004927E9" w:rsidRDefault="00617C21" w:rsidP="00B75E90">
      <w:pPr>
        <w:pStyle w:val="zalbold-centr"/>
        <w:spacing w:before="0" w:after="0"/>
        <w:jc w:val="left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4927E9">
        <w:rPr>
          <w:rFonts w:ascii="Tahoma" w:hAnsi="Tahoma" w:cs="Tahoma"/>
          <w:b w:val="0"/>
          <w:bCs w:val="0"/>
          <w:color w:val="auto"/>
          <w:sz w:val="20"/>
          <w:szCs w:val="20"/>
        </w:rPr>
        <w:t>-</w:t>
      </w:r>
      <w:r w:rsidRPr="004927E9">
        <w:rPr>
          <w:rFonts w:ascii="Tahoma" w:hAnsi="Tahoma" w:cs="Tahoma"/>
          <w:b w:val="0"/>
          <w:bCs w:val="0"/>
          <w:color w:val="auto"/>
          <w:sz w:val="20"/>
          <w:szCs w:val="20"/>
        </w:rPr>
        <w:tab/>
        <w:t xml:space="preserve">................................................... </w:t>
      </w:r>
    </w:p>
    <w:p w14:paraId="139B3388" w14:textId="6564F4A9" w:rsidR="00617C21" w:rsidRPr="004927E9" w:rsidRDefault="00617C21" w:rsidP="00B75E90">
      <w:pPr>
        <w:pStyle w:val="zalbold-centr"/>
        <w:spacing w:before="0" w:after="0"/>
        <w:jc w:val="left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4927E9">
        <w:rPr>
          <w:rFonts w:ascii="Tahoma" w:hAnsi="Tahoma" w:cs="Tahoma"/>
          <w:b w:val="0"/>
          <w:bCs w:val="0"/>
          <w:color w:val="auto"/>
          <w:sz w:val="20"/>
          <w:szCs w:val="20"/>
        </w:rPr>
        <w:t xml:space="preserve">telefon do kontaktu: ............................... </w:t>
      </w:r>
    </w:p>
    <w:p w14:paraId="43074F01" w14:textId="1B25775A" w:rsidR="00617C21" w:rsidRPr="004927E9" w:rsidRDefault="00617C21" w:rsidP="00041292">
      <w:pPr>
        <w:pStyle w:val="zalbold-centr"/>
        <w:spacing w:before="0" w:after="0"/>
        <w:jc w:val="left"/>
        <w:rPr>
          <w:rStyle w:val="B"/>
          <w:rFonts w:ascii="Tahoma" w:hAnsi="Tahoma" w:cs="Tahoma"/>
          <w:bCs w:val="0"/>
          <w:color w:val="auto"/>
          <w:sz w:val="20"/>
          <w:szCs w:val="20"/>
        </w:rPr>
      </w:pPr>
      <w:r w:rsidRPr="004927E9">
        <w:rPr>
          <w:rFonts w:ascii="Tahoma" w:hAnsi="Tahoma" w:cs="Tahoma"/>
          <w:b w:val="0"/>
          <w:bCs w:val="0"/>
          <w:color w:val="auto"/>
          <w:sz w:val="20"/>
          <w:szCs w:val="20"/>
        </w:rPr>
        <w:t xml:space="preserve">e-mail: ................................................... </w:t>
      </w:r>
    </w:p>
    <w:p w14:paraId="4B2D8307" w14:textId="545AD060" w:rsidR="00D451FB" w:rsidRPr="005A1046" w:rsidRDefault="00D451FB" w:rsidP="00D451FB">
      <w:pPr>
        <w:autoSpaceDE w:val="0"/>
        <w:autoSpaceDN w:val="0"/>
        <w:adjustRightInd w:val="0"/>
        <w:spacing w:line="280" w:lineRule="atLeast"/>
        <w:jc w:val="center"/>
        <w:rPr>
          <w:rStyle w:val="B"/>
          <w:rFonts w:ascii="Tahoma" w:eastAsiaTheme="minorHAnsi" w:hAnsi="Tahoma" w:cs="Tahoma"/>
          <w:b w:val="0"/>
          <w:sz w:val="18"/>
          <w:szCs w:val="18"/>
          <w:lang w:eastAsia="en-US"/>
        </w:rPr>
      </w:pPr>
      <w:bookmarkStart w:id="3" w:name="_Hlk71615408"/>
      <w:r w:rsidRPr="005A1046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 xml:space="preserve">§ </w:t>
      </w:r>
      <w:r w:rsidR="00FF6ED2" w:rsidRPr="005A1046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>8</w:t>
      </w:r>
    </w:p>
    <w:p w14:paraId="6B0134B1" w14:textId="7CEBC85E" w:rsidR="00D451FB" w:rsidRPr="005A1046" w:rsidRDefault="00D451FB" w:rsidP="00D451FB">
      <w:pPr>
        <w:autoSpaceDE w:val="0"/>
        <w:autoSpaceDN w:val="0"/>
        <w:adjustRightInd w:val="0"/>
        <w:spacing w:line="280" w:lineRule="atLeast"/>
        <w:jc w:val="center"/>
        <w:rPr>
          <w:rFonts w:ascii="Tahoma" w:eastAsiaTheme="minorHAnsi" w:hAnsi="Tahoma" w:cs="Tahoma"/>
          <w:sz w:val="18"/>
          <w:szCs w:val="18"/>
          <w:lang w:eastAsia="en-US"/>
        </w:rPr>
      </w:pPr>
      <w:r w:rsidRPr="005A1046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>ZMIANA POSTANOWIEŃ UMOWY</w:t>
      </w:r>
    </w:p>
    <w:bookmarkEnd w:id="3"/>
    <w:p w14:paraId="095C8C8C" w14:textId="69E9720C" w:rsidR="00D451FB" w:rsidRPr="005A1046" w:rsidRDefault="00D451FB" w:rsidP="00B16FF3">
      <w:pPr>
        <w:tabs>
          <w:tab w:val="left" w:pos="425"/>
        </w:tabs>
        <w:autoSpaceDE w:val="0"/>
        <w:autoSpaceDN w:val="0"/>
        <w:adjustRightInd w:val="0"/>
        <w:spacing w:line="280" w:lineRule="atLeast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5A1046">
        <w:rPr>
          <w:rFonts w:ascii="Tahoma" w:eastAsiaTheme="minorHAnsi" w:hAnsi="Tahoma" w:cs="Tahoma"/>
          <w:sz w:val="20"/>
          <w:szCs w:val="20"/>
          <w:lang w:eastAsia="en-US"/>
        </w:rPr>
        <w:t>1.</w:t>
      </w:r>
      <w:r w:rsidR="00B16FF3" w:rsidRPr="005A1046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F54FDC" w:rsidRPr="005A1046">
        <w:rPr>
          <w:rFonts w:ascii="Tahoma" w:eastAsiaTheme="minorHAnsi" w:hAnsi="Tahoma" w:cs="Tahoma"/>
          <w:sz w:val="20"/>
          <w:szCs w:val="20"/>
          <w:lang w:eastAsia="en-US"/>
        </w:rPr>
        <w:t>Wszelkie zmiany i uzupełnienia treści Umowy wymagają zachowania formy pisemnej pod rygorem nieważności oraz mogą być dokonywane wyłącznie w formie aneksu podpisanego przez Strony.</w:t>
      </w:r>
    </w:p>
    <w:p w14:paraId="2F6A7911" w14:textId="6AC426B3" w:rsidR="00F54FDC" w:rsidRPr="005A1046" w:rsidRDefault="00D451FB" w:rsidP="00B16FF3">
      <w:pPr>
        <w:tabs>
          <w:tab w:val="left" w:pos="425"/>
        </w:tabs>
        <w:autoSpaceDE w:val="0"/>
        <w:autoSpaceDN w:val="0"/>
        <w:adjustRightInd w:val="0"/>
        <w:spacing w:line="280" w:lineRule="atLeast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5A1046">
        <w:rPr>
          <w:rFonts w:ascii="Tahoma" w:eastAsiaTheme="minorHAnsi" w:hAnsi="Tahoma" w:cs="Tahoma"/>
          <w:sz w:val="20"/>
          <w:szCs w:val="20"/>
          <w:lang w:eastAsia="en-US"/>
        </w:rPr>
        <w:t>2.</w:t>
      </w:r>
      <w:r w:rsidR="00B16FF3" w:rsidRPr="005A1046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F54FDC" w:rsidRPr="005A1046">
        <w:rPr>
          <w:rFonts w:ascii="Tahoma" w:eastAsiaTheme="minorHAnsi" w:hAnsi="Tahoma" w:cs="Tahoma"/>
          <w:sz w:val="20"/>
          <w:szCs w:val="20"/>
          <w:lang w:eastAsia="en-US"/>
        </w:rPr>
        <w:t>Zmiana postanowień zawartej Umowy w stosunku do treści oferty Wykonawcy, na podstawie której dokonano wyboru Wykonawcy</w:t>
      </w:r>
      <w:r w:rsidR="00857E46">
        <w:rPr>
          <w:rFonts w:ascii="Tahoma" w:eastAsiaTheme="minorHAnsi" w:hAnsi="Tahoma" w:cs="Tahoma"/>
          <w:sz w:val="20"/>
          <w:szCs w:val="20"/>
          <w:lang w:eastAsia="en-US"/>
        </w:rPr>
        <w:t>,</w:t>
      </w:r>
      <w:r w:rsidR="00F54FDC" w:rsidRPr="005A1046">
        <w:rPr>
          <w:rFonts w:ascii="Tahoma" w:eastAsiaTheme="minorHAnsi" w:hAnsi="Tahoma" w:cs="Tahoma"/>
          <w:sz w:val="20"/>
          <w:szCs w:val="20"/>
          <w:lang w:eastAsia="en-US"/>
        </w:rPr>
        <w:t xml:space="preserve"> jest możliwa w przypadkach opisanych w ust.</w:t>
      </w:r>
      <w:r w:rsidR="00857E46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r w:rsidR="00F54FDC" w:rsidRPr="005A1046">
        <w:rPr>
          <w:rFonts w:ascii="Tahoma" w:eastAsiaTheme="minorHAnsi" w:hAnsi="Tahoma" w:cs="Tahoma"/>
          <w:sz w:val="20"/>
          <w:szCs w:val="20"/>
          <w:lang w:eastAsia="en-US"/>
        </w:rPr>
        <w:t xml:space="preserve">3, z zastrzeżeniem, iż zmiany te nie wykraczają poza określenie przedmiotu zamówienia oraz Strony Umowy wyraziły zgodę na wprowadzenie zmian. Zmiany do Umowy następują na pisemny wniosek jednej ze Stron </w:t>
      </w:r>
      <w:r w:rsidR="004A67BE">
        <w:rPr>
          <w:rFonts w:ascii="Tahoma" w:eastAsiaTheme="minorHAnsi" w:hAnsi="Tahoma" w:cs="Tahoma"/>
          <w:sz w:val="20"/>
          <w:szCs w:val="20"/>
          <w:lang w:eastAsia="en-US"/>
        </w:rPr>
        <w:br/>
      </w:r>
      <w:r w:rsidR="00F54FDC" w:rsidRPr="005A1046">
        <w:rPr>
          <w:rFonts w:ascii="Tahoma" w:eastAsiaTheme="minorHAnsi" w:hAnsi="Tahoma" w:cs="Tahoma"/>
          <w:sz w:val="20"/>
          <w:szCs w:val="20"/>
          <w:lang w:eastAsia="en-US"/>
        </w:rPr>
        <w:t>wraz z uzasadnieniem konieczności wprowadzenia tych zmian.</w:t>
      </w:r>
    </w:p>
    <w:p w14:paraId="6A08E918" w14:textId="5CE70919" w:rsidR="007E01F2" w:rsidRPr="005A1046" w:rsidRDefault="00F54FDC" w:rsidP="00B16FF3">
      <w:pPr>
        <w:tabs>
          <w:tab w:val="left" w:pos="425"/>
        </w:tabs>
        <w:autoSpaceDE w:val="0"/>
        <w:autoSpaceDN w:val="0"/>
        <w:adjustRightInd w:val="0"/>
        <w:spacing w:line="280" w:lineRule="atLeast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5A1046">
        <w:rPr>
          <w:rFonts w:ascii="Tahoma" w:eastAsiaTheme="minorHAnsi" w:hAnsi="Tahoma" w:cs="Tahoma"/>
          <w:sz w:val="20"/>
          <w:szCs w:val="20"/>
          <w:lang w:eastAsia="en-US"/>
        </w:rPr>
        <w:lastRenderedPageBreak/>
        <w:t>3.</w:t>
      </w:r>
      <w:r w:rsidRPr="005A1046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3B5C15" w:rsidRPr="005A1046">
        <w:rPr>
          <w:rFonts w:ascii="Tahoma" w:eastAsiaTheme="minorHAnsi" w:hAnsi="Tahoma" w:cs="Tahoma"/>
          <w:sz w:val="20"/>
          <w:szCs w:val="20"/>
          <w:lang w:eastAsia="en-US"/>
        </w:rPr>
        <w:t xml:space="preserve">Niezależnie od treści innych zapisów niniejszej Umowy, zmiana postanowień zawartej Umowy </w:t>
      </w:r>
      <w:r w:rsidR="004A67BE">
        <w:rPr>
          <w:rFonts w:ascii="Tahoma" w:eastAsiaTheme="minorHAnsi" w:hAnsi="Tahoma" w:cs="Tahoma"/>
          <w:sz w:val="20"/>
          <w:szCs w:val="20"/>
          <w:lang w:eastAsia="en-US"/>
        </w:rPr>
        <w:br/>
      </w:r>
      <w:r w:rsidR="003B5C15" w:rsidRPr="005A1046">
        <w:rPr>
          <w:rFonts w:ascii="Tahoma" w:eastAsiaTheme="minorHAnsi" w:hAnsi="Tahoma" w:cs="Tahoma"/>
          <w:sz w:val="20"/>
          <w:szCs w:val="20"/>
          <w:lang w:eastAsia="en-US"/>
        </w:rPr>
        <w:t xml:space="preserve">w stosunku do treści oferty Wykonawcy jest możliwa w przypadku wystąpienia któregokolwiek </w:t>
      </w:r>
      <w:r w:rsidR="004A67BE">
        <w:rPr>
          <w:rFonts w:ascii="Tahoma" w:eastAsiaTheme="minorHAnsi" w:hAnsi="Tahoma" w:cs="Tahoma"/>
          <w:sz w:val="20"/>
          <w:szCs w:val="20"/>
          <w:lang w:eastAsia="en-US"/>
        </w:rPr>
        <w:br/>
      </w:r>
      <w:r w:rsidR="003B5C15" w:rsidRPr="005A1046">
        <w:rPr>
          <w:rFonts w:ascii="Tahoma" w:eastAsiaTheme="minorHAnsi" w:hAnsi="Tahoma" w:cs="Tahoma"/>
          <w:sz w:val="20"/>
          <w:szCs w:val="20"/>
          <w:lang w:eastAsia="en-US"/>
        </w:rPr>
        <w:t>z następujących przypadków:</w:t>
      </w:r>
    </w:p>
    <w:p w14:paraId="340F39E9" w14:textId="702D2D44" w:rsidR="007E01F2" w:rsidRPr="005A1046" w:rsidRDefault="00D451FB" w:rsidP="00B16FF3">
      <w:pPr>
        <w:tabs>
          <w:tab w:val="left" w:pos="425"/>
        </w:tabs>
        <w:autoSpaceDE w:val="0"/>
        <w:autoSpaceDN w:val="0"/>
        <w:adjustRightInd w:val="0"/>
        <w:spacing w:line="280" w:lineRule="atLeast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5A1046">
        <w:rPr>
          <w:rFonts w:ascii="Tahoma" w:eastAsiaTheme="minorHAnsi" w:hAnsi="Tahoma" w:cs="Tahoma"/>
          <w:sz w:val="20"/>
          <w:szCs w:val="20"/>
          <w:lang w:eastAsia="en-US"/>
        </w:rPr>
        <w:t>1)</w:t>
      </w:r>
      <w:r w:rsidR="00B16FF3" w:rsidRPr="005A1046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485852" w:rsidRPr="005A1046">
        <w:rPr>
          <w:rFonts w:ascii="Tahoma" w:eastAsiaTheme="minorHAnsi" w:hAnsi="Tahoma" w:cs="Tahoma"/>
          <w:sz w:val="20"/>
          <w:szCs w:val="20"/>
          <w:lang w:eastAsia="en-US"/>
        </w:rPr>
        <w:t>w zakresie przedmiotu zamówienia, jeżeli zmiany są na korzyść Zamawiającego albo zaszły okoliczności, których nie można było przewidzieć w chwili zawierania Umowy, niezależnie od Wykonawcy,</w:t>
      </w:r>
    </w:p>
    <w:p w14:paraId="190461D6" w14:textId="5F92C13C" w:rsidR="00D451FB" w:rsidRPr="005A1046" w:rsidRDefault="00485852" w:rsidP="00B16FF3">
      <w:pPr>
        <w:tabs>
          <w:tab w:val="left" w:pos="425"/>
        </w:tabs>
        <w:autoSpaceDE w:val="0"/>
        <w:autoSpaceDN w:val="0"/>
        <w:adjustRightInd w:val="0"/>
        <w:spacing w:line="280" w:lineRule="atLeast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5A1046">
        <w:rPr>
          <w:rFonts w:ascii="Tahoma" w:eastAsiaTheme="minorHAnsi" w:hAnsi="Tahoma" w:cs="Tahoma"/>
          <w:sz w:val="20"/>
          <w:szCs w:val="20"/>
          <w:lang w:eastAsia="en-US"/>
        </w:rPr>
        <w:t xml:space="preserve">2) w zakresie </w:t>
      </w:r>
      <w:r w:rsidR="00D451FB" w:rsidRPr="005A1046">
        <w:rPr>
          <w:rFonts w:ascii="Tahoma" w:eastAsiaTheme="minorHAnsi" w:hAnsi="Tahoma" w:cs="Tahoma"/>
          <w:sz w:val="20"/>
          <w:szCs w:val="20"/>
          <w:lang w:eastAsia="en-US"/>
        </w:rPr>
        <w:t xml:space="preserve">terminu realizacji przedmiotu umowy, gdy nastąpią: </w:t>
      </w:r>
    </w:p>
    <w:p w14:paraId="1AD8B563" w14:textId="2FF5ACF9" w:rsidR="00D451FB" w:rsidRPr="005A1046" w:rsidRDefault="00485852" w:rsidP="00B16FF3">
      <w:pPr>
        <w:tabs>
          <w:tab w:val="left" w:pos="425"/>
        </w:tabs>
        <w:autoSpaceDE w:val="0"/>
        <w:autoSpaceDN w:val="0"/>
        <w:adjustRightInd w:val="0"/>
        <w:spacing w:line="280" w:lineRule="atLeast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5A1046">
        <w:rPr>
          <w:rFonts w:ascii="Tahoma" w:eastAsiaTheme="minorHAnsi" w:hAnsi="Tahoma" w:cs="Tahoma"/>
          <w:sz w:val="20"/>
          <w:szCs w:val="20"/>
          <w:lang w:eastAsia="en-US"/>
        </w:rPr>
        <w:t>a</w:t>
      </w:r>
      <w:r w:rsidR="00D451FB" w:rsidRPr="005A1046">
        <w:rPr>
          <w:rFonts w:ascii="Tahoma" w:eastAsiaTheme="minorHAnsi" w:hAnsi="Tahoma" w:cs="Tahoma"/>
          <w:sz w:val="20"/>
          <w:szCs w:val="20"/>
          <w:lang w:eastAsia="en-US"/>
        </w:rPr>
        <w:t>)</w:t>
      </w:r>
      <w:r w:rsidR="00B16FF3" w:rsidRPr="005A1046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D451FB" w:rsidRPr="005A1046">
        <w:rPr>
          <w:rFonts w:ascii="Tahoma" w:eastAsiaTheme="minorHAnsi" w:hAnsi="Tahoma" w:cs="Tahoma"/>
          <w:sz w:val="20"/>
          <w:szCs w:val="20"/>
          <w:lang w:eastAsia="en-US"/>
        </w:rPr>
        <w:t xml:space="preserve">klęski żywiołowe, działania siły wyższej rozumianej jako zdarzenie, którego nie można było przewidzieć ani mu zapobiec i będące poza wpływami stron </w:t>
      </w:r>
      <w:r w:rsidR="00F345A1">
        <w:rPr>
          <w:rFonts w:ascii="Tahoma" w:eastAsiaTheme="minorHAnsi" w:hAnsi="Tahoma" w:cs="Tahoma"/>
          <w:sz w:val="20"/>
          <w:szCs w:val="20"/>
          <w:lang w:eastAsia="en-US"/>
        </w:rPr>
        <w:t>U</w:t>
      </w:r>
      <w:r w:rsidR="00D451FB" w:rsidRPr="005A1046">
        <w:rPr>
          <w:rFonts w:ascii="Tahoma" w:eastAsiaTheme="minorHAnsi" w:hAnsi="Tahoma" w:cs="Tahoma"/>
          <w:sz w:val="20"/>
          <w:szCs w:val="20"/>
          <w:lang w:eastAsia="en-US"/>
        </w:rPr>
        <w:t>mowy, które uniemożliwia wykonawcy wypełnienie swoich zobowiązań w całości lub w części;</w:t>
      </w:r>
    </w:p>
    <w:p w14:paraId="4D6BCC01" w14:textId="2654E498" w:rsidR="00D451FB" w:rsidRPr="00CC5D95" w:rsidRDefault="00485852" w:rsidP="00B16FF3">
      <w:pPr>
        <w:tabs>
          <w:tab w:val="left" w:pos="425"/>
        </w:tabs>
        <w:autoSpaceDE w:val="0"/>
        <w:autoSpaceDN w:val="0"/>
        <w:adjustRightInd w:val="0"/>
        <w:spacing w:line="280" w:lineRule="atLeast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C5D95">
        <w:rPr>
          <w:rFonts w:ascii="Tahoma" w:eastAsiaTheme="minorHAnsi" w:hAnsi="Tahoma" w:cs="Tahoma"/>
          <w:sz w:val="20"/>
          <w:szCs w:val="20"/>
          <w:lang w:eastAsia="en-US"/>
        </w:rPr>
        <w:t>b</w:t>
      </w:r>
      <w:r w:rsidR="00D451FB" w:rsidRPr="00CC5D95">
        <w:rPr>
          <w:rFonts w:ascii="Tahoma" w:eastAsiaTheme="minorHAnsi" w:hAnsi="Tahoma" w:cs="Tahoma"/>
          <w:sz w:val="20"/>
          <w:szCs w:val="20"/>
          <w:lang w:eastAsia="en-US"/>
        </w:rPr>
        <w:t>)</w:t>
      </w:r>
      <w:r w:rsidR="00B16FF3" w:rsidRPr="00CC5D95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D451FB" w:rsidRPr="00CC5D95">
        <w:rPr>
          <w:rFonts w:ascii="Tahoma" w:eastAsiaTheme="minorHAnsi" w:hAnsi="Tahoma" w:cs="Tahoma"/>
          <w:sz w:val="20"/>
          <w:szCs w:val="20"/>
          <w:lang w:eastAsia="en-US"/>
        </w:rPr>
        <w:t xml:space="preserve">inne przyczyny lub okoliczności zewnętrzne niezależne od Zamawiającego oraz Wykonawcy, </w:t>
      </w:r>
      <w:r w:rsidR="004A67BE">
        <w:rPr>
          <w:rFonts w:ascii="Tahoma" w:eastAsiaTheme="minorHAnsi" w:hAnsi="Tahoma" w:cs="Tahoma"/>
          <w:sz w:val="20"/>
          <w:szCs w:val="20"/>
          <w:lang w:eastAsia="en-US"/>
        </w:rPr>
        <w:br/>
      </w:r>
      <w:r w:rsidR="00D451FB" w:rsidRPr="00CC5D95">
        <w:rPr>
          <w:rFonts w:ascii="Tahoma" w:eastAsiaTheme="minorHAnsi" w:hAnsi="Tahoma" w:cs="Tahoma"/>
          <w:sz w:val="20"/>
          <w:szCs w:val="20"/>
          <w:lang w:eastAsia="en-US"/>
        </w:rPr>
        <w:t xml:space="preserve">przy zachowaniu przez nich należytej staranności, skutkujące niemożnością dotrzymania terminu zrealizowania przedmiotu </w:t>
      </w:r>
      <w:r w:rsidR="00F345A1">
        <w:rPr>
          <w:rFonts w:ascii="Tahoma" w:eastAsiaTheme="minorHAnsi" w:hAnsi="Tahoma" w:cs="Tahoma"/>
          <w:sz w:val="20"/>
          <w:szCs w:val="20"/>
          <w:lang w:eastAsia="en-US"/>
        </w:rPr>
        <w:t>U</w:t>
      </w:r>
      <w:r w:rsidR="00D451FB" w:rsidRPr="00CC5D95">
        <w:rPr>
          <w:rFonts w:ascii="Tahoma" w:eastAsiaTheme="minorHAnsi" w:hAnsi="Tahoma" w:cs="Tahoma"/>
          <w:sz w:val="20"/>
          <w:szCs w:val="20"/>
          <w:lang w:eastAsia="en-US"/>
        </w:rPr>
        <w:t>mowy,</w:t>
      </w:r>
    </w:p>
    <w:p w14:paraId="3B7E2053" w14:textId="5C4C664B" w:rsidR="00D451FB" w:rsidRPr="00CC5D95" w:rsidRDefault="00485852" w:rsidP="00B16FF3">
      <w:pPr>
        <w:tabs>
          <w:tab w:val="left" w:pos="425"/>
        </w:tabs>
        <w:autoSpaceDE w:val="0"/>
        <w:autoSpaceDN w:val="0"/>
        <w:adjustRightInd w:val="0"/>
        <w:spacing w:line="280" w:lineRule="atLeast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C5D95">
        <w:rPr>
          <w:rFonts w:ascii="Tahoma" w:eastAsiaTheme="minorHAnsi" w:hAnsi="Tahoma" w:cs="Tahoma"/>
          <w:sz w:val="20"/>
          <w:szCs w:val="20"/>
          <w:lang w:eastAsia="en-US"/>
        </w:rPr>
        <w:t>c</w:t>
      </w:r>
      <w:r w:rsidR="00D451FB" w:rsidRPr="00CC5D95">
        <w:rPr>
          <w:rFonts w:ascii="Tahoma" w:eastAsiaTheme="minorHAnsi" w:hAnsi="Tahoma" w:cs="Tahoma"/>
          <w:sz w:val="20"/>
          <w:szCs w:val="20"/>
          <w:lang w:eastAsia="en-US"/>
        </w:rPr>
        <w:t>)</w:t>
      </w:r>
      <w:r w:rsidR="00B16FF3" w:rsidRPr="00CC5D95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D451FB" w:rsidRPr="00CC5D95">
        <w:rPr>
          <w:rFonts w:ascii="Tahoma" w:eastAsiaTheme="minorHAnsi" w:hAnsi="Tahoma" w:cs="Tahoma"/>
          <w:sz w:val="20"/>
          <w:szCs w:val="20"/>
          <w:lang w:eastAsia="en-US"/>
        </w:rPr>
        <w:t>okoliczności niezależn</w:t>
      </w:r>
      <w:r w:rsidR="00974AE2">
        <w:rPr>
          <w:rFonts w:ascii="Tahoma" w:eastAsiaTheme="minorHAnsi" w:hAnsi="Tahoma" w:cs="Tahoma"/>
          <w:sz w:val="20"/>
          <w:szCs w:val="20"/>
          <w:lang w:eastAsia="en-US"/>
        </w:rPr>
        <w:t>e</w:t>
      </w:r>
      <w:r w:rsidR="00D451FB" w:rsidRPr="00CC5D95">
        <w:rPr>
          <w:rFonts w:ascii="Tahoma" w:eastAsiaTheme="minorHAnsi" w:hAnsi="Tahoma" w:cs="Tahoma"/>
          <w:sz w:val="20"/>
          <w:szCs w:val="20"/>
          <w:lang w:eastAsia="en-US"/>
        </w:rPr>
        <w:t xml:space="preserve"> od Wykonawcy a zależn</w:t>
      </w:r>
      <w:r w:rsidR="00974AE2">
        <w:rPr>
          <w:rFonts w:ascii="Tahoma" w:eastAsiaTheme="minorHAnsi" w:hAnsi="Tahoma" w:cs="Tahoma"/>
          <w:sz w:val="20"/>
          <w:szCs w:val="20"/>
          <w:lang w:eastAsia="en-US"/>
        </w:rPr>
        <w:t>e</w:t>
      </w:r>
      <w:r w:rsidR="00D451FB" w:rsidRPr="00CC5D95">
        <w:rPr>
          <w:rFonts w:ascii="Tahoma" w:eastAsiaTheme="minorHAnsi" w:hAnsi="Tahoma" w:cs="Tahoma"/>
          <w:sz w:val="20"/>
          <w:szCs w:val="20"/>
          <w:lang w:eastAsia="en-US"/>
        </w:rPr>
        <w:t xml:space="preserve"> od decyzji leżących po stronie współfinansującego realizację zadania.</w:t>
      </w:r>
    </w:p>
    <w:p w14:paraId="6697D5B0" w14:textId="21D263E7" w:rsidR="00D451FB" w:rsidRPr="00CC5D95" w:rsidRDefault="00D451FB" w:rsidP="00B16FF3">
      <w:pPr>
        <w:tabs>
          <w:tab w:val="left" w:pos="425"/>
        </w:tabs>
        <w:autoSpaceDE w:val="0"/>
        <w:autoSpaceDN w:val="0"/>
        <w:adjustRightInd w:val="0"/>
        <w:spacing w:line="280" w:lineRule="atLeast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C5D95">
        <w:rPr>
          <w:rFonts w:ascii="Tahoma" w:eastAsiaTheme="minorHAnsi" w:hAnsi="Tahoma" w:cs="Tahoma"/>
          <w:sz w:val="20"/>
          <w:szCs w:val="20"/>
          <w:lang w:eastAsia="en-US"/>
        </w:rPr>
        <w:t xml:space="preserve">W przypadku wystąpienia którejkolwiek z okoliczności wymienionych powyżej termin wykonania </w:t>
      </w:r>
      <w:r w:rsidR="00D550A4">
        <w:rPr>
          <w:rFonts w:ascii="Tahoma" w:eastAsiaTheme="minorHAnsi" w:hAnsi="Tahoma" w:cs="Tahoma"/>
          <w:sz w:val="20"/>
          <w:szCs w:val="20"/>
          <w:lang w:eastAsia="en-US"/>
        </w:rPr>
        <w:t>U</w:t>
      </w:r>
      <w:r w:rsidRPr="00CC5D95">
        <w:rPr>
          <w:rFonts w:ascii="Tahoma" w:eastAsiaTheme="minorHAnsi" w:hAnsi="Tahoma" w:cs="Tahoma"/>
          <w:sz w:val="20"/>
          <w:szCs w:val="20"/>
          <w:lang w:eastAsia="en-US"/>
        </w:rPr>
        <w:t xml:space="preserve">mowy może ulec odpowiedniemu przedłużeniu, o czas niezbędny do zakończenia wykonania jej przedmiotu </w:t>
      </w:r>
      <w:r w:rsidR="004A67BE">
        <w:rPr>
          <w:rFonts w:ascii="Tahoma" w:eastAsiaTheme="minorHAnsi" w:hAnsi="Tahoma" w:cs="Tahoma"/>
          <w:sz w:val="20"/>
          <w:szCs w:val="20"/>
          <w:lang w:eastAsia="en-US"/>
        </w:rPr>
        <w:br/>
      </w:r>
      <w:r w:rsidRPr="00CC5D95">
        <w:rPr>
          <w:rFonts w:ascii="Tahoma" w:eastAsiaTheme="minorHAnsi" w:hAnsi="Tahoma" w:cs="Tahoma"/>
          <w:sz w:val="20"/>
          <w:szCs w:val="20"/>
          <w:lang w:eastAsia="en-US"/>
        </w:rPr>
        <w:t>w sposób należyty.</w:t>
      </w:r>
    </w:p>
    <w:p w14:paraId="776F5D94" w14:textId="79FD3F02" w:rsidR="00D451FB" w:rsidRPr="00CC5D95" w:rsidRDefault="00857E46" w:rsidP="00B16FF3">
      <w:pPr>
        <w:tabs>
          <w:tab w:val="left" w:pos="425"/>
        </w:tabs>
        <w:autoSpaceDE w:val="0"/>
        <w:autoSpaceDN w:val="0"/>
        <w:adjustRightInd w:val="0"/>
        <w:spacing w:line="280" w:lineRule="atLeast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C5D95">
        <w:rPr>
          <w:rFonts w:ascii="Tahoma" w:eastAsiaTheme="minorHAnsi" w:hAnsi="Tahoma" w:cs="Tahoma"/>
          <w:sz w:val="20"/>
          <w:szCs w:val="20"/>
          <w:lang w:eastAsia="en-US"/>
        </w:rPr>
        <w:t>3</w:t>
      </w:r>
      <w:r w:rsidR="00D451FB" w:rsidRPr="00CC5D95">
        <w:rPr>
          <w:rFonts w:ascii="Tahoma" w:eastAsiaTheme="minorHAnsi" w:hAnsi="Tahoma" w:cs="Tahoma"/>
          <w:sz w:val="20"/>
          <w:szCs w:val="20"/>
          <w:lang w:eastAsia="en-US"/>
        </w:rPr>
        <w:t>)</w:t>
      </w:r>
      <w:r w:rsidR="00B16FF3" w:rsidRPr="00CC5D95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Pr="00CC5D95">
        <w:rPr>
          <w:rFonts w:ascii="Tahoma" w:eastAsiaTheme="minorHAnsi" w:hAnsi="Tahoma" w:cs="Tahoma"/>
          <w:sz w:val="20"/>
          <w:szCs w:val="20"/>
          <w:lang w:eastAsia="en-US"/>
        </w:rPr>
        <w:t xml:space="preserve">w zakresie wynagrodzenia, w przypadku ustawowej </w:t>
      </w:r>
      <w:r w:rsidR="00D451FB" w:rsidRPr="00CC5D95">
        <w:rPr>
          <w:rFonts w:ascii="Tahoma" w:eastAsiaTheme="minorHAnsi" w:hAnsi="Tahoma" w:cs="Tahoma"/>
          <w:sz w:val="20"/>
          <w:szCs w:val="20"/>
          <w:lang w:eastAsia="en-US"/>
        </w:rPr>
        <w:t>zmiany stawki podatku VAT</w:t>
      </w:r>
      <w:r w:rsidR="00974AE2">
        <w:rPr>
          <w:rFonts w:ascii="Tahoma" w:eastAsiaTheme="minorHAnsi" w:hAnsi="Tahoma" w:cs="Tahoma"/>
          <w:sz w:val="20"/>
          <w:szCs w:val="20"/>
          <w:lang w:eastAsia="en-US"/>
        </w:rPr>
        <w:t>,</w:t>
      </w:r>
      <w:r w:rsidR="00D451FB" w:rsidRPr="00CC5D95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</w:p>
    <w:p w14:paraId="0F506A66" w14:textId="21088D98" w:rsidR="00D451FB" w:rsidRPr="00CC5D95" w:rsidRDefault="00857E46" w:rsidP="00B16FF3">
      <w:pPr>
        <w:tabs>
          <w:tab w:val="left" w:pos="425"/>
        </w:tabs>
        <w:autoSpaceDE w:val="0"/>
        <w:autoSpaceDN w:val="0"/>
        <w:adjustRightInd w:val="0"/>
        <w:spacing w:line="280" w:lineRule="atLeast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C5D95">
        <w:rPr>
          <w:rFonts w:ascii="Tahoma" w:eastAsiaTheme="minorHAnsi" w:hAnsi="Tahoma" w:cs="Tahoma"/>
          <w:sz w:val="20"/>
          <w:szCs w:val="20"/>
          <w:lang w:eastAsia="en-US"/>
        </w:rPr>
        <w:t>4</w:t>
      </w:r>
      <w:r w:rsidR="00D451FB" w:rsidRPr="00CC5D95">
        <w:rPr>
          <w:rFonts w:ascii="Tahoma" w:eastAsiaTheme="minorHAnsi" w:hAnsi="Tahoma" w:cs="Tahoma"/>
          <w:sz w:val="20"/>
          <w:szCs w:val="20"/>
          <w:lang w:eastAsia="en-US"/>
        </w:rPr>
        <w:t>)</w:t>
      </w:r>
      <w:r w:rsidR="00B16FF3" w:rsidRPr="00CC5D95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Pr="00CC5D95">
        <w:rPr>
          <w:rFonts w:ascii="Tahoma" w:eastAsiaTheme="minorHAnsi" w:hAnsi="Tahoma" w:cs="Tahoma"/>
          <w:sz w:val="20"/>
          <w:szCs w:val="20"/>
          <w:lang w:eastAsia="en-US"/>
        </w:rPr>
        <w:t>w zakresie</w:t>
      </w:r>
      <w:r w:rsidR="00D451FB" w:rsidRPr="00CC5D95">
        <w:rPr>
          <w:rFonts w:ascii="Tahoma" w:eastAsiaTheme="minorHAnsi" w:hAnsi="Tahoma" w:cs="Tahoma"/>
          <w:sz w:val="20"/>
          <w:szCs w:val="20"/>
          <w:lang w:eastAsia="en-US"/>
        </w:rPr>
        <w:t xml:space="preserve"> oznaczenia danych dotyczących Zamawiającego i/lub Wykonawcy</w:t>
      </w:r>
      <w:r w:rsidRPr="00CC5D95">
        <w:rPr>
          <w:rFonts w:ascii="Tahoma" w:eastAsiaTheme="minorHAnsi" w:hAnsi="Tahoma" w:cs="Tahoma"/>
          <w:sz w:val="20"/>
          <w:szCs w:val="20"/>
          <w:lang w:eastAsia="en-US"/>
        </w:rPr>
        <w:t>.</w:t>
      </w:r>
    </w:p>
    <w:p w14:paraId="377D7142" w14:textId="56C1A876" w:rsidR="00D451FB" w:rsidRPr="00CC5D95" w:rsidRDefault="00A30BAD" w:rsidP="00B16FF3">
      <w:pPr>
        <w:tabs>
          <w:tab w:val="left" w:pos="425"/>
        </w:tabs>
        <w:autoSpaceDE w:val="0"/>
        <w:autoSpaceDN w:val="0"/>
        <w:adjustRightInd w:val="0"/>
        <w:spacing w:line="280" w:lineRule="atLeast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C5D95">
        <w:rPr>
          <w:rFonts w:ascii="Tahoma" w:eastAsiaTheme="minorHAnsi" w:hAnsi="Tahoma" w:cs="Tahoma"/>
          <w:sz w:val="20"/>
          <w:szCs w:val="20"/>
          <w:lang w:eastAsia="en-US"/>
        </w:rPr>
        <w:t>4</w:t>
      </w:r>
      <w:r w:rsidR="00D451FB" w:rsidRPr="00CC5D95">
        <w:rPr>
          <w:rFonts w:ascii="Tahoma" w:eastAsiaTheme="minorHAnsi" w:hAnsi="Tahoma" w:cs="Tahoma"/>
          <w:sz w:val="20"/>
          <w:szCs w:val="20"/>
          <w:lang w:eastAsia="en-US"/>
        </w:rPr>
        <w:t>.</w:t>
      </w:r>
      <w:r w:rsidR="00F90443" w:rsidRPr="00CC5D95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D451FB" w:rsidRPr="00CC5D95">
        <w:rPr>
          <w:rFonts w:ascii="Tahoma" w:eastAsiaTheme="minorHAnsi" w:hAnsi="Tahoma" w:cs="Tahoma"/>
          <w:sz w:val="20"/>
          <w:szCs w:val="20"/>
          <w:lang w:eastAsia="en-US"/>
        </w:rPr>
        <w:t>Wszystkie powyższe postanowienia stanowią katalog zmian, na które Zamawiający może wyrazić zgodę. Nie stanowią jednocześnie zobowiązania do wyrażenia takiej zgody.</w:t>
      </w:r>
    </w:p>
    <w:p w14:paraId="4DA9F9A5" w14:textId="05E6E955" w:rsidR="00D451FB" w:rsidRPr="00CC5D95" w:rsidRDefault="00CC5D95" w:rsidP="00B16FF3">
      <w:pPr>
        <w:tabs>
          <w:tab w:val="left" w:pos="425"/>
        </w:tabs>
        <w:autoSpaceDE w:val="0"/>
        <w:autoSpaceDN w:val="0"/>
        <w:adjustRightInd w:val="0"/>
        <w:spacing w:line="280" w:lineRule="atLeast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C5D95">
        <w:rPr>
          <w:rFonts w:ascii="Tahoma" w:eastAsiaTheme="minorHAnsi" w:hAnsi="Tahoma" w:cs="Tahoma"/>
          <w:sz w:val="20"/>
          <w:szCs w:val="20"/>
          <w:lang w:eastAsia="en-US"/>
        </w:rPr>
        <w:t>5</w:t>
      </w:r>
      <w:r w:rsidR="00D451FB" w:rsidRPr="00CC5D95">
        <w:rPr>
          <w:rFonts w:ascii="Tahoma" w:eastAsiaTheme="minorHAnsi" w:hAnsi="Tahoma" w:cs="Tahoma"/>
          <w:sz w:val="20"/>
          <w:szCs w:val="20"/>
          <w:lang w:eastAsia="en-US"/>
        </w:rPr>
        <w:t>.</w:t>
      </w:r>
      <w:r w:rsidR="00F90443" w:rsidRPr="00CC5D95"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="00D451FB" w:rsidRPr="00CC5D95">
        <w:rPr>
          <w:rFonts w:ascii="Tahoma" w:eastAsiaTheme="minorHAnsi" w:hAnsi="Tahoma" w:cs="Tahoma"/>
          <w:sz w:val="20"/>
          <w:szCs w:val="20"/>
          <w:lang w:eastAsia="en-US"/>
        </w:rPr>
        <w:t xml:space="preserve">Nie stanowi zmiany </w:t>
      </w:r>
      <w:r w:rsidR="00D550A4">
        <w:rPr>
          <w:rFonts w:ascii="Tahoma" w:eastAsiaTheme="minorHAnsi" w:hAnsi="Tahoma" w:cs="Tahoma"/>
          <w:sz w:val="20"/>
          <w:szCs w:val="20"/>
          <w:lang w:eastAsia="en-US"/>
        </w:rPr>
        <w:t>U</w:t>
      </w:r>
      <w:r w:rsidR="00D451FB" w:rsidRPr="00CC5D95">
        <w:rPr>
          <w:rFonts w:ascii="Tahoma" w:eastAsiaTheme="minorHAnsi" w:hAnsi="Tahoma" w:cs="Tahoma"/>
          <w:sz w:val="20"/>
          <w:szCs w:val="20"/>
          <w:lang w:eastAsia="en-US"/>
        </w:rPr>
        <w:t>mowy:</w:t>
      </w:r>
    </w:p>
    <w:p w14:paraId="0CDAFAEC" w14:textId="77777777" w:rsidR="00D451FB" w:rsidRPr="00CC5D95" w:rsidRDefault="00D451FB" w:rsidP="00B16FF3">
      <w:pPr>
        <w:tabs>
          <w:tab w:val="left" w:pos="425"/>
        </w:tabs>
        <w:autoSpaceDE w:val="0"/>
        <w:autoSpaceDN w:val="0"/>
        <w:adjustRightInd w:val="0"/>
        <w:spacing w:line="280" w:lineRule="atLeast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C5D95">
        <w:rPr>
          <w:rFonts w:ascii="Tahoma" w:eastAsiaTheme="minorHAnsi" w:hAnsi="Tahoma" w:cs="Tahoma"/>
          <w:sz w:val="20"/>
          <w:szCs w:val="20"/>
          <w:lang w:eastAsia="en-US"/>
        </w:rPr>
        <w:t>1) zmiana danych teleadresowych,</w:t>
      </w:r>
    </w:p>
    <w:p w14:paraId="1688DC5D" w14:textId="1B7A9ED9" w:rsidR="00CC5D95" w:rsidRPr="00CC5D95" w:rsidRDefault="00D451FB" w:rsidP="00B16FF3">
      <w:pPr>
        <w:tabs>
          <w:tab w:val="left" w:pos="425"/>
        </w:tabs>
        <w:autoSpaceDE w:val="0"/>
        <w:autoSpaceDN w:val="0"/>
        <w:adjustRightInd w:val="0"/>
        <w:spacing w:line="280" w:lineRule="atLeast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C5D95">
        <w:rPr>
          <w:rFonts w:ascii="Tahoma" w:eastAsiaTheme="minorHAnsi" w:hAnsi="Tahoma" w:cs="Tahoma"/>
          <w:sz w:val="20"/>
          <w:szCs w:val="20"/>
          <w:lang w:eastAsia="en-US"/>
        </w:rPr>
        <w:t>2) zmiana danych związanych z obsługą administracyjno-organizacyjną Umowy</w:t>
      </w:r>
      <w:r w:rsidR="00CC5D95" w:rsidRPr="00CC5D95">
        <w:rPr>
          <w:rFonts w:ascii="Tahoma" w:eastAsiaTheme="minorHAnsi" w:hAnsi="Tahoma" w:cs="Tahoma"/>
          <w:sz w:val="20"/>
          <w:szCs w:val="20"/>
          <w:lang w:eastAsia="en-US"/>
        </w:rPr>
        <w:t>.</w:t>
      </w:r>
    </w:p>
    <w:p w14:paraId="47FB0C61" w14:textId="59CB653B" w:rsidR="00043130" w:rsidRPr="004927E9" w:rsidRDefault="00043130" w:rsidP="00043130">
      <w:pPr>
        <w:autoSpaceDE w:val="0"/>
        <w:autoSpaceDN w:val="0"/>
        <w:adjustRightInd w:val="0"/>
        <w:spacing w:line="280" w:lineRule="atLeast"/>
        <w:jc w:val="center"/>
        <w:rPr>
          <w:rStyle w:val="B"/>
          <w:rFonts w:ascii="Tahoma" w:eastAsiaTheme="minorHAnsi" w:hAnsi="Tahoma" w:cs="Tahoma"/>
          <w:b w:val="0"/>
          <w:sz w:val="18"/>
          <w:szCs w:val="18"/>
          <w:lang w:eastAsia="en-US"/>
        </w:rPr>
      </w:pPr>
      <w:r w:rsidRPr="004927E9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 xml:space="preserve">§ </w:t>
      </w:r>
      <w:r w:rsidR="00FF6ED2" w:rsidRPr="004927E9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>9</w:t>
      </w:r>
    </w:p>
    <w:p w14:paraId="0516C381" w14:textId="5DF8E722" w:rsidR="00043130" w:rsidRPr="004927E9" w:rsidRDefault="00043130" w:rsidP="00043130">
      <w:pPr>
        <w:autoSpaceDE w:val="0"/>
        <w:autoSpaceDN w:val="0"/>
        <w:adjustRightInd w:val="0"/>
        <w:spacing w:line="280" w:lineRule="atLeast"/>
        <w:jc w:val="center"/>
        <w:rPr>
          <w:rFonts w:ascii="Tahoma" w:eastAsiaTheme="minorHAnsi" w:hAnsi="Tahoma" w:cs="Tahoma"/>
          <w:sz w:val="18"/>
          <w:szCs w:val="18"/>
          <w:lang w:eastAsia="en-US"/>
        </w:rPr>
      </w:pPr>
      <w:r w:rsidRPr="004927E9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>POSTANOWIENIA KOŃCOWE</w:t>
      </w:r>
    </w:p>
    <w:p w14:paraId="2BC7E04E" w14:textId="2DF4EBD3" w:rsidR="00043130" w:rsidRPr="004927E9" w:rsidRDefault="007568D7" w:rsidP="00B16FF3">
      <w:pPr>
        <w:pStyle w:val="Zal-text"/>
        <w:numPr>
          <w:ilvl w:val="0"/>
          <w:numId w:val="11"/>
        </w:numPr>
        <w:tabs>
          <w:tab w:val="left" w:pos="425"/>
        </w:tabs>
        <w:spacing w:before="0" w:after="0" w:line="280" w:lineRule="atLeast"/>
        <w:ind w:left="0" w:right="0" w:firstLine="0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>W sprawach nieuregulowanych umową stosuje się przepisy Kodeksu cywilnego oraz innych ustaw.</w:t>
      </w:r>
    </w:p>
    <w:p w14:paraId="45CCB118" w14:textId="7D4C92D0" w:rsidR="00043130" w:rsidRPr="004927E9" w:rsidRDefault="007568D7" w:rsidP="00B16FF3">
      <w:pPr>
        <w:pStyle w:val="Zal-text"/>
        <w:numPr>
          <w:ilvl w:val="0"/>
          <w:numId w:val="11"/>
        </w:numPr>
        <w:tabs>
          <w:tab w:val="left" w:pos="425"/>
        </w:tabs>
        <w:spacing w:before="0" w:after="0" w:line="280" w:lineRule="atLeast"/>
        <w:ind w:left="0" w:right="0" w:firstLine="0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 xml:space="preserve">Wszelkie spory powstałe na tle wykonania umowy, co do których </w:t>
      </w:r>
      <w:r w:rsidR="004A67BE">
        <w:rPr>
          <w:rFonts w:ascii="Tahoma" w:hAnsi="Tahoma" w:cs="Tahoma"/>
          <w:color w:val="auto"/>
          <w:sz w:val="20"/>
          <w:szCs w:val="20"/>
        </w:rPr>
        <w:t>S</w:t>
      </w:r>
      <w:r w:rsidRPr="004927E9">
        <w:rPr>
          <w:rFonts w:ascii="Tahoma" w:hAnsi="Tahoma" w:cs="Tahoma"/>
          <w:color w:val="auto"/>
          <w:sz w:val="20"/>
          <w:szCs w:val="20"/>
        </w:rPr>
        <w:t>trony nie doszły do porozumienia, rozstrzygane będą przez sąd właściwy dla siedziby Zamawiającego.</w:t>
      </w:r>
    </w:p>
    <w:p w14:paraId="6513ADA4" w14:textId="6FA1F0D9" w:rsidR="00043130" w:rsidRPr="004927E9" w:rsidRDefault="007568D7" w:rsidP="00B16FF3">
      <w:pPr>
        <w:pStyle w:val="Zal-text"/>
        <w:numPr>
          <w:ilvl w:val="0"/>
          <w:numId w:val="11"/>
        </w:numPr>
        <w:tabs>
          <w:tab w:val="left" w:pos="425"/>
        </w:tabs>
        <w:spacing w:before="0" w:after="0" w:line="280" w:lineRule="atLeast"/>
        <w:ind w:left="0" w:right="0" w:firstLine="0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>Umowę sporządzono w</w:t>
      </w:r>
      <w:r w:rsidRPr="004927E9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4927E9">
        <w:rPr>
          <w:rFonts w:ascii="Tahoma" w:hAnsi="Tahoma" w:cs="Tahoma"/>
          <w:color w:val="auto"/>
          <w:sz w:val="20"/>
          <w:szCs w:val="20"/>
        </w:rPr>
        <w:t>2 jednobrzmiących egzemplarzach</w:t>
      </w:r>
      <w:r w:rsidR="004A67BE">
        <w:rPr>
          <w:rFonts w:ascii="Tahoma" w:hAnsi="Tahoma" w:cs="Tahoma"/>
          <w:color w:val="auto"/>
          <w:sz w:val="20"/>
          <w:szCs w:val="20"/>
        </w:rPr>
        <w:t>,</w:t>
      </w:r>
      <w:r w:rsidRPr="004927E9">
        <w:rPr>
          <w:rFonts w:ascii="Tahoma" w:hAnsi="Tahoma" w:cs="Tahoma"/>
          <w:color w:val="auto"/>
          <w:sz w:val="20"/>
          <w:szCs w:val="20"/>
        </w:rPr>
        <w:t xml:space="preserve"> po 1 egz. dla każdej </w:t>
      </w:r>
      <w:r w:rsidR="004A67BE">
        <w:rPr>
          <w:rFonts w:ascii="Tahoma" w:hAnsi="Tahoma" w:cs="Tahoma"/>
          <w:color w:val="auto"/>
          <w:sz w:val="20"/>
          <w:szCs w:val="20"/>
        </w:rPr>
        <w:t>S</w:t>
      </w:r>
      <w:r w:rsidRPr="004927E9">
        <w:rPr>
          <w:rFonts w:ascii="Tahoma" w:hAnsi="Tahoma" w:cs="Tahoma"/>
          <w:color w:val="auto"/>
          <w:sz w:val="20"/>
          <w:szCs w:val="20"/>
        </w:rPr>
        <w:t>trony.</w:t>
      </w:r>
    </w:p>
    <w:p w14:paraId="1277F8CA" w14:textId="4FFAD6EA" w:rsidR="007568D7" w:rsidRPr="004927E9" w:rsidRDefault="007568D7" w:rsidP="00B16FF3">
      <w:pPr>
        <w:pStyle w:val="Zal-text"/>
        <w:numPr>
          <w:ilvl w:val="0"/>
          <w:numId w:val="11"/>
        </w:numPr>
        <w:tabs>
          <w:tab w:val="left" w:pos="425"/>
        </w:tabs>
        <w:spacing w:before="0" w:after="0" w:line="280" w:lineRule="atLeast"/>
        <w:ind w:left="0" w:right="0" w:firstLine="0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>Integralną część umowy stanowią:</w:t>
      </w:r>
    </w:p>
    <w:p w14:paraId="1F900DB7" w14:textId="77777777" w:rsidR="007568D7" w:rsidRPr="004927E9" w:rsidRDefault="007568D7" w:rsidP="00B16FF3">
      <w:pPr>
        <w:pStyle w:val="Zal-text"/>
        <w:spacing w:before="0" w:after="0" w:line="280" w:lineRule="atLeast"/>
        <w:ind w:left="0" w:right="0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 xml:space="preserve">    Załącznik Nr 1 – Formularz Ofertowy</w:t>
      </w:r>
    </w:p>
    <w:p w14:paraId="746ADF06" w14:textId="0F2EBD59" w:rsidR="007568D7" w:rsidRPr="004927E9" w:rsidRDefault="007568D7" w:rsidP="00B16FF3">
      <w:pPr>
        <w:pStyle w:val="Zal-text"/>
        <w:spacing w:before="0" w:after="0" w:line="280" w:lineRule="atLeast"/>
        <w:ind w:left="0" w:right="0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 xml:space="preserve">    Załącznik Nr 2 – </w:t>
      </w:r>
      <w:r w:rsidR="0041401F" w:rsidRPr="004927E9">
        <w:rPr>
          <w:rFonts w:ascii="Tahoma" w:hAnsi="Tahoma" w:cs="Tahoma"/>
          <w:color w:val="auto"/>
          <w:sz w:val="20"/>
          <w:szCs w:val="20"/>
        </w:rPr>
        <w:t>OPZ</w:t>
      </w:r>
    </w:p>
    <w:p w14:paraId="2BF84775" w14:textId="4730DD1B" w:rsidR="007568D7" w:rsidRPr="004927E9" w:rsidRDefault="007568D7" w:rsidP="00B16FF3">
      <w:pPr>
        <w:pStyle w:val="Zal-text"/>
        <w:spacing w:before="0" w:after="0" w:line="280" w:lineRule="atLeast"/>
        <w:ind w:left="0" w:right="0"/>
        <w:rPr>
          <w:rFonts w:ascii="Tahoma" w:hAnsi="Tahoma" w:cs="Tahoma"/>
          <w:color w:val="auto"/>
          <w:sz w:val="20"/>
          <w:szCs w:val="20"/>
        </w:rPr>
      </w:pPr>
      <w:r w:rsidRPr="004927E9">
        <w:rPr>
          <w:rFonts w:ascii="Tahoma" w:hAnsi="Tahoma" w:cs="Tahoma"/>
          <w:color w:val="auto"/>
          <w:sz w:val="20"/>
          <w:szCs w:val="20"/>
        </w:rPr>
        <w:t xml:space="preserve">    Załącznik Nr </w:t>
      </w:r>
      <w:r w:rsidR="0041401F" w:rsidRPr="004927E9">
        <w:rPr>
          <w:rFonts w:ascii="Tahoma" w:hAnsi="Tahoma" w:cs="Tahoma"/>
          <w:color w:val="auto"/>
          <w:sz w:val="20"/>
          <w:szCs w:val="20"/>
        </w:rPr>
        <w:t>3</w:t>
      </w:r>
      <w:r w:rsidRPr="004927E9">
        <w:rPr>
          <w:rFonts w:ascii="Tahoma" w:hAnsi="Tahoma" w:cs="Tahoma"/>
          <w:color w:val="auto"/>
          <w:sz w:val="20"/>
          <w:szCs w:val="20"/>
        </w:rPr>
        <w:t xml:space="preserve"> – Specyfikacj</w:t>
      </w:r>
      <w:r w:rsidR="0041401F" w:rsidRPr="004927E9">
        <w:rPr>
          <w:rFonts w:ascii="Tahoma" w:hAnsi="Tahoma" w:cs="Tahoma"/>
          <w:color w:val="auto"/>
          <w:sz w:val="20"/>
          <w:szCs w:val="20"/>
        </w:rPr>
        <w:t>a</w:t>
      </w:r>
      <w:r w:rsidRPr="004927E9">
        <w:rPr>
          <w:rFonts w:ascii="Tahoma" w:hAnsi="Tahoma" w:cs="Tahoma"/>
          <w:color w:val="auto"/>
          <w:sz w:val="20"/>
          <w:szCs w:val="20"/>
        </w:rPr>
        <w:t xml:space="preserve"> techniczn</w:t>
      </w:r>
      <w:r w:rsidR="0041401F" w:rsidRPr="004927E9">
        <w:rPr>
          <w:rFonts w:ascii="Tahoma" w:hAnsi="Tahoma" w:cs="Tahoma"/>
          <w:color w:val="auto"/>
          <w:sz w:val="20"/>
          <w:szCs w:val="20"/>
        </w:rPr>
        <w:t>a pojazdu</w:t>
      </w:r>
    </w:p>
    <w:p w14:paraId="22F19217" w14:textId="036721EC" w:rsidR="00796F2B" w:rsidRDefault="00796F2B" w:rsidP="00B16FF3">
      <w:pPr>
        <w:pStyle w:val="Zal-text"/>
        <w:tabs>
          <w:tab w:val="left" w:pos="8674"/>
        </w:tabs>
        <w:spacing w:before="0" w:after="0" w:line="280" w:lineRule="atLeast"/>
        <w:ind w:left="0" w:right="0"/>
        <w:rPr>
          <w:rFonts w:ascii="Tahoma" w:hAnsi="Tahoma" w:cs="Tahoma"/>
          <w:color w:val="auto"/>
          <w:sz w:val="20"/>
          <w:szCs w:val="20"/>
        </w:rPr>
      </w:pPr>
    </w:p>
    <w:p w14:paraId="268D0752" w14:textId="77777777" w:rsidR="00974AE2" w:rsidRPr="004927E9" w:rsidRDefault="00974AE2" w:rsidP="00B16FF3">
      <w:pPr>
        <w:pStyle w:val="Zal-text"/>
        <w:tabs>
          <w:tab w:val="left" w:pos="8674"/>
        </w:tabs>
        <w:spacing w:before="0" w:after="0" w:line="280" w:lineRule="atLeast"/>
        <w:ind w:left="0" w:right="0"/>
        <w:rPr>
          <w:rFonts w:ascii="Tahoma" w:hAnsi="Tahoma" w:cs="Tahoma"/>
          <w:color w:val="auto"/>
          <w:sz w:val="20"/>
          <w:szCs w:val="20"/>
        </w:rPr>
      </w:pPr>
    </w:p>
    <w:p w14:paraId="50A48C6E" w14:textId="77777777" w:rsidR="00184EDC" w:rsidRPr="004927E9" w:rsidRDefault="00184EDC" w:rsidP="00B75E90">
      <w:pPr>
        <w:pStyle w:val="Zal-podpis"/>
        <w:tabs>
          <w:tab w:val="clear" w:pos="454"/>
          <w:tab w:val="clear" w:pos="7937"/>
        </w:tabs>
        <w:spacing w:line="280" w:lineRule="atLeast"/>
        <w:jc w:val="left"/>
        <w:rPr>
          <w:rStyle w:val="B"/>
          <w:rFonts w:ascii="Tahoma" w:hAnsi="Tahoma" w:cs="Tahoma"/>
          <w:b w:val="0"/>
          <w:bCs/>
          <w:i w:val="0"/>
          <w:iCs w:val="0"/>
          <w:color w:val="auto"/>
          <w:sz w:val="20"/>
          <w:szCs w:val="20"/>
        </w:rPr>
      </w:pPr>
    </w:p>
    <w:p w14:paraId="4606CBEC" w14:textId="4C5D554B" w:rsidR="007568D7" w:rsidRPr="004927E9" w:rsidRDefault="007568D7" w:rsidP="00184EDC">
      <w:pPr>
        <w:pStyle w:val="Zal-podpis"/>
        <w:tabs>
          <w:tab w:val="clear" w:pos="454"/>
          <w:tab w:val="clear" w:pos="7937"/>
        </w:tabs>
        <w:spacing w:line="280" w:lineRule="atLeast"/>
        <w:ind w:left="425" w:firstLine="425"/>
        <w:jc w:val="left"/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</w:pP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>Wykonawca</w:t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="00184EDC"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="00184EDC"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="00184EDC"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="00184EDC"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="00184EDC"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>Zamawiający</w:t>
      </w:r>
    </w:p>
    <w:p w14:paraId="339DF371" w14:textId="77777777" w:rsidR="00184EDC" w:rsidRPr="004927E9" w:rsidRDefault="00184EDC" w:rsidP="00184EDC">
      <w:pPr>
        <w:pStyle w:val="Zal-podpis"/>
        <w:tabs>
          <w:tab w:val="clear" w:pos="454"/>
          <w:tab w:val="clear" w:pos="7937"/>
        </w:tabs>
        <w:spacing w:line="280" w:lineRule="atLeast"/>
        <w:ind w:left="425" w:firstLine="425"/>
        <w:jc w:val="left"/>
        <w:rPr>
          <w:rStyle w:val="B"/>
          <w:rFonts w:ascii="Tahoma" w:hAnsi="Tahoma" w:cs="Tahoma"/>
          <w:b w:val="0"/>
          <w:bCs/>
          <w:i w:val="0"/>
          <w:iCs w:val="0"/>
          <w:color w:val="auto"/>
          <w:sz w:val="20"/>
          <w:szCs w:val="20"/>
        </w:rPr>
      </w:pPr>
    </w:p>
    <w:p w14:paraId="0DC9F813" w14:textId="77777777" w:rsidR="007568D7" w:rsidRPr="004927E9" w:rsidRDefault="007568D7" w:rsidP="00B75E90">
      <w:pPr>
        <w:pStyle w:val="Zal-podpis"/>
        <w:tabs>
          <w:tab w:val="clear" w:pos="454"/>
          <w:tab w:val="clear" w:pos="7937"/>
        </w:tabs>
        <w:spacing w:line="280" w:lineRule="atLeast"/>
        <w:jc w:val="left"/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</w:pPr>
    </w:p>
    <w:p w14:paraId="183EB47E" w14:textId="4D90FDAF" w:rsidR="007568D7" w:rsidRPr="004927E9" w:rsidRDefault="007568D7" w:rsidP="00B75E90">
      <w:pPr>
        <w:pStyle w:val="Zal-podpis"/>
        <w:tabs>
          <w:tab w:val="clear" w:pos="454"/>
          <w:tab w:val="clear" w:pos="7937"/>
        </w:tabs>
        <w:spacing w:line="280" w:lineRule="atLeast"/>
        <w:jc w:val="left"/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</w:pP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>……………………………………</w:t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="00184EDC"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="00184EDC"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="00184EDC"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>………………………………………</w:t>
      </w:r>
    </w:p>
    <w:p w14:paraId="4E60EEED" w14:textId="77BAD775" w:rsidR="00184EDC" w:rsidRPr="004927E9" w:rsidRDefault="00184EDC" w:rsidP="00B75E90">
      <w:pPr>
        <w:pStyle w:val="Zal-podpis"/>
        <w:tabs>
          <w:tab w:val="clear" w:pos="454"/>
          <w:tab w:val="clear" w:pos="7937"/>
        </w:tabs>
        <w:spacing w:line="280" w:lineRule="atLeast"/>
        <w:jc w:val="left"/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</w:pPr>
    </w:p>
    <w:p w14:paraId="55E889C8" w14:textId="5FED83FD" w:rsidR="00184EDC" w:rsidRPr="004927E9" w:rsidRDefault="00184EDC" w:rsidP="00B75E90">
      <w:pPr>
        <w:pStyle w:val="Zal-podpis"/>
        <w:tabs>
          <w:tab w:val="clear" w:pos="454"/>
          <w:tab w:val="clear" w:pos="7937"/>
        </w:tabs>
        <w:spacing w:line="280" w:lineRule="atLeast"/>
        <w:jc w:val="left"/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</w:pPr>
    </w:p>
    <w:p w14:paraId="35ED72BA" w14:textId="77777777" w:rsidR="00442894" w:rsidRPr="004927E9" w:rsidRDefault="00442894" w:rsidP="00B75E90">
      <w:pPr>
        <w:pStyle w:val="Zal-podpis"/>
        <w:tabs>
          <w:tab w:val="clear" w:pos="454"/>
          <w:tab w:val="clear" w:pos="7937"/>
        </w:tabs>
        <w:spacing w:line="280" w:lineRule="atLeast"/>
        <w:jc w:val="left"/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</w:pPr>
    </w:p>
    <w:p w14:paraId="2C3C78B1" w14:textId="3697064C" w:rsidR="00184EDC" w:rsidRPr="004927E9" w:rsidRDefault="00184EDC" w:rsidP="00B75E90">
      <w:pPr>
        <w:pStyle w:val="Zal-podpis"/>
        <w:tabs>
          <w:tab w:val="clear" w:pos="454"/>
          <w:tab w:val="clear" w:pos="7937"/>
        </w:tabs>
        <w:spacing w:line="280" w:lineRule="atLeast"/>
        <w:jc w:val="left"/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</w:pP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  <w:t>Kontrasygnata</w:t>
      </w:r>
    </w:p>
    <w:p w14:paraId="5AD96501" w14:textId="6104B792" w:rsidR="00184EDC" w:rsidRPr="004927E9" w:rsidRDefault="00184EDC" w:rsidP="00B75E90">
      <w:pPr>
        <w:pStyle w:val="Zal-podpis"/>
        <w:tabs>
          <w:tab w:val="clear" w:pos="454"/>
          <w:tab w:val="clear" w:pos="7937"/>
        </w:tabs>
        <w:spacing w:line="280" w:lineRule="atLeast"/>
        <w:jc w:val="left"/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</w:pPr>
    </w:p>
    <w:p w14:paraId="0D033E93" w14:textId="50843B68" w:rsidR="00184EDC" w:rsidRPr="004927E9" w:rsidRDefault="00184EDC" w:rsidP="00B75E90">
      <w:pPr>
        <w:pStyle w:val="Zal-podpis"/>
        <w:tabs>
          <w:tab w:val="clear" w:pos="454"/>
          <w:tab w:val="clear" w:pos="7937"/>
        </w:tabs>
        <w:spacing w:line="280" w:lineRule="atLeast"/>
        <w:jc w:val="left"/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</w:pPr>
    </w:p>
    <w:p w14:paraId="0892DBFD" w14:textId="578B402B" w:rsidR="00367D25" w:rsidRPr="004927E9" w:rsidRDefault="00184EDC" w:rsidP="00B75E90">
      <w:pPr>
        <w:pStyle w:val="Zal-podpis"/>
        <w:tabs>
          <w:tab w:val="clear" w:pos="454"/>
          <w:tab w:val="clear" w:pos="7937"/>
        </w:tabs>
        <w:spacing w:line="280" w:lineRule="atLeast"/>
        <w:jc w:val="left"/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</w:pP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4927E9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  <w:t>………………………………………</w:t>
      </w:r>
    </w:p>
    <w:sectPr w:rsidR="00367D25" w:rsidRPr="004927E9" w:rsidSect="00E3139A">
      <w:footerReference w:type="default" r:id="rId9"/>
      <w:pgSz w:w="11906" w:h="16838"/>
      <w:pgMar w:top="1021" w:right="1134" w:bottom="102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2EFCC" w14:textId="77777777" w:rsidR="000A1F36" w:rsidRDefault="000A1F36">
      <w:r>
        <w:separator/>
      </w:r>
    </w:p>
  </w:endnote>
  <w:endnote w:type="continuationSeparator" w:id="0">
    <w:p w14:paraId="29473F40" w14:textId="77777777" w:rsidR="000A1F36" w:rsidRDefault="000A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Semibold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EF31B" w14:textId="77777777" w:rsidR="001A77D5" w:rsidRDefault="00B00FE8" w:rsidP="006D119A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44E12887" w14:textId="77777777" w:rsidR="001A77D5" w:rsidRDefault="001A77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E5F75" w14:textId="77777777" w:rsidR="000A1F36" w:rsidRDefault="000A1F36">
      <w:r>
        <w:separator/>
      </w:r>
    </w:p>
  </w:footnote>
  <w:footnote w:type="continuationSeparator" w:id="0">
    <w:p w14:paraId="04090B37" w14:textId="77777777" w:rsidR="000A1F36" w:rsidRDefault="000A1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0143"/>
    <w:multiLevelType w:val="hybridMultilevel"/>
    <w:tmpl w:val="0D6AFF5A"/>
    <w:lvl w:ilvl="0" w:tplc="AA7A9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40A64"/>
    <w:multiLevelType w:val="hybridMultilevel"/>
    <w:tmpl w:val="ABF4441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ED65228"/>
    <w:multiLevelType w:val="hybridMultilevel"/>
    <w:tmpl w:val="A6907A06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D84A8E"/>
    <w:multiLevelType w:val="hybridMultilevel"/>
    <w:tmpl w:val="2E6E9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F2F03"/>
    <w:multiLevelType w:val="hybridMultilevel"/>
    <w:tmpl w:val="858A8330"/>
    <w:lvl w:ilvl="0" w:tplc="A97474F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28074EA3"/>
    <w:multiLevelType w:val="hybridMultilevel"/>
    <w:tmpl w:val="C0D2E528"/>
    <w:lvl w:ilvl="0" w:tplc="2AE2805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7227B"/>
    <w:multiLevelType w:val="hybridMultilevel"/>
    <w:tmpl w:val="25C42FE6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36692151"/>
    <w:multiLevelType w:val="hybridMultilevel"/>
    <w:tmpl w:val="5C48D3DE"/>
    <w:lvl w:ilvl="0" w:tplc="A97474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E5212E6"/>
    <w:multiLevelType w:val="hybridMultilevel"/>
    <w:tmpl w:val="CAB63632"/>
    <w:lvl w:ilvl="0" w:tplc="3EA6C48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86AD5"/>
    <w:multiLevelType w:val="hybridMultilevel"/>
    <w:tmpl w:val="94E46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17AA6"/>
    <w:multiLevelType w:val="hybridMultilevel"/>
    <w:tmpl w:val="D2A8291E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554DB3"/>
    <w:multiLevelType w:val="hybridMultilevel"/>
    <w:tmpl w:val="6772D5A4"/>
    <w:lvl w:ilvl="0" w:tplc="CC6E4E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32B90"/>
    <w:multiLevelType w:val="hybridMultilevel"/>
    <w:tmpl w:val="43045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4740B"/>
    <w:multiLevelType w:val="hybridMultilevel"/>
    <w:tmpl w:val="2E6E9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63B56"/>
    <w:multiLevelType w:val="hybridMultilevel"/>
    <w:tmpl w:val="7D9EB6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82C7987"/>
    <w:multiLevelType w:val="hybridMultilevel"/>
    <w:tmpl w:val="4636F558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B247586"/>
    <w:multiLevelType w:val="hybridMultilevel"/>
    <w:tmpl w:val="D87825DE"/>
    <w:lvl w:ilvl="0" w:tplc="FEE40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F51A83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1640377">
    <w:abstractNumId w:val="10"/>
  </w:num>
  <w:num w:numId="2" w16cid:durableId="418403684">
    <w:abstractNumId w:val="16"/>
  </w:num>
  <w:num w:numId="3" w16cid:durableId="1949315785">
    <w:abstractNumId w:val="15"/>
  </w:num>
  <w:num w:numId="4" w16cid:durableId="1415588599">
    <w:abstractNumId w:val="14"/>
  </w:num>
  <w:num w:numId="5" w16cid:durableId="1652562919">
    <w:abstractNumId w:val="7"/>
  </w:num>
  <w:num w:numId="6" w16cid:durableId="1207716171">
    <w:abstractNumId w:val="4"/>
  </w:num>
  <w:num w:numId="7" w16cid:durableId="1428232273">
    <w:abstractNumId w:val="2"/>
  </w:num>
  <w:num w:numId="8" w16cid:durableId="1837840348">
    <w:abstractNumId w:val="13"/>
  </w:num>
  <w:num w:numId="9" w16cid:durableId="75908536">
    <w:abstractNumId w:val="12"/>
  </w:num>
  <w:num w:numId="10" w16cid:durableId="328024696">
    <w:abstractNumId w:val="0"/>
  </w:num>
  <w:num w:numId="11" w16cid:durableId="1485899189">
    <w:abstractNumId w:val="5"/>
  </w:num>
  <w:num w:numId="12" w16cid:durableId="2004426576">
    <w:abstractNumId w:val="9"/>
  </w:num>
  <w:num w:numId="13" w16cid:durableId="1708674141">
    <w:abstractNumId w:val="8"/>
  </w:num>
  <w:num w:numId="14" w16cid:durableId="1447040397">
    <w:abstractNumId w:val="11"/>
  </w:num>
  <w:num w:numId="15" w16cid:durableId="260185954">
    <w:abstractNumId w:val="6"/>
  </w:num>
  <w:num w:numId="16" w16cid:durableId="245498396">
    <w:abstractNumId w:val="3"/>
  </w:num>
  <w:num w:numId="17" w16cid:durableId="624430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42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C1"/>
    <w:rsid w:val="000145C5"/>
    <w:rsid w:val="00041292"/>
    <w:rsid w:val="00043130"/>
    <w:rsid w:val="00054033"/>
    <w:rsid w:val="000846C1"/>
    <w:rsid w:val="000A1F36"/>
    <w:rsid w:val="000D32DE"/>
    <w:rsid w:val="000D7845"/>
    <w:rsid w:val="000E21C9"/>
    <w:rsid w:val="001027EC"/>
    <w:rsid w:val="00104FE4"/>
    <w:rsid w:val="00107504"/>
    <w:rsid w:val="001149C9"/>
    <w:rsid w:val="00123004"/>
    <w:rsid w:val="00131C77"/>
    <w:rsid w:val="00133567"/>
    <w:rsid w:val="00135171"/>
    <w:rsid w:val="00136C68"/>
    <w:rsid w:val="00137919"/>
    <w:rsid w:val="00160584"/>
    <w:rsid w:val="0016549D"/>
    <w:rsid w:val="0016712E"/>
    <w:rsid w:val="00167358"/>
    <w:rsid w:val="001761B3"/>
    <w:rsid w:val="001828A7"/>
    <w:rsid w:val="00184EDC"/>
    <w:rsid w:val="00194294"/>
    <w:rsid w:val="001A0EC4"/>
    <w:rsid w:val="001A77D5"/>
    <w:rsid w:val="001B2D5F"/>
    <w:rsid w:val="001C0C37"/>
    <w:rsid w:val="001D3534"/>
    <w:rsid w:val="001D379C"/>
    <w:rsid w:val="001D4351"/>
    <w:rsid w:val="001D4B88"/>
    <w:rsid w:val="001E08E5"/>
    <w:rsid w:val="001F6637"/>
    <w:rsid w:val="002009D5"/>
    <w:rsid w:val="00207226"/>
    <w:rsid w:val="0020745B"/>
    <w:rsid w:val="0022139D"/>
    <w:rsid w:val="00241D4C"/>
    <w:rsid w:val="00245F03"/>
    <w:rsid w:val="00275596"/>
    <w:rsid w:val="00283B68"/>
    <w:rsid w:val="0028666E"/>
    <w:rsid w:val="00292886"/>
    <w:rsid w:val="002B47BF"/>
    <w:rsid w:val="002D467D"/>
    <w:rsid w:val="002E2ECA"/>
    <w:rsid w:val="002F188D"/>
    <w:rsid w:val="003213C2"/>
    <w:rsid w:val="0032417D"/>
    <w:rsid w:val="00334C51"/>
    <w:rsid w:val="003540CE"/>
    <w:rsid w:val="00355753"/>
    <w:rsid w:val="00363AD8"/>
    <w:rsid w:val="00367D25"/>
    <w:rsid w:val="00382396"/>
    <w:rsid w:val="00390EBD"/>
    <w:rsid w:val="003944F5"/>
    <w:rsid w:val="00394C88"/>
    <w:rsid w:val="0039586F"/>
    <w:rsid w:val="003A2DB4"/>
    <w:rsid w:val="003B2637"/>
    <w:rsid w:val="003B5C15"/>
    <w:rsid w:val="003D0630"/>
    <w:rsid w:val="003D24A4"/>
    <w:rsid w:val="003E73DA"/>
    <w:rsid w:val="003F0859"/>
    <w:rsid w:val="00403C7D"/>
    <w:rsid w:val="004070D7"/>
    <w:rsid w:val="0041401F"/>
    <w:rsid w:val="00436AC3"/>
    <w:rsid w:val="004379AB"/>
    <w:rsid w:val="00441E28"/>
    <w:rsid w:val="00442894"/>
    <w:rsid w:val="0044466F"/>
    <w:rsid w:val="004645D5"/>
    <w:rsid w:val="00470C85"/>
    <w:rsid w:val="0048070C"/>
    <w:rsid w:val="00485852"/>
    <w:rsid w:val="00487C4C"/>
    <w:rsid w:val="004907D0"/>
    <w:rsid w:val="004927E9"/>
    <w:rsid w:val="004937CA"/>
    <w:rsid w:val="004943AE"/>
    <w:rsid w:val="004960F9"/>
    <w:rsid w:val="004A246A"/>
    <w:rsid w:val="004A67BE"/>
    <w:rsid w:val="004B5418"/>
    <w:rsid w:val="004C1567"/>
    <w:rsid w:val="004D1C1C"/>
    <w:rsid w:val="004D2B72"/>
    <w:rsid w:val="004D5D26"/>
    <w:rsid w:val="004D6891"/>
    <w:rsid w:val="004E31D7"/>
    <w:rsid w:val="004F6BDB"/>
    <w:rsid w:val="00500080"/>
    <w:rsid w:val="00500319"/>
    <w:rsid w:val="00513A4D"/>
    <w:rsid w:val="00517D85"/>
    <w:rsid w:val="0052274E"/>
    <w:rsid w:val="005235F5"/>
    <w:rsid w:val="00530315"/>
    <w:rsid w:val="005439BD"/>
    <w:rsid w:val="00575BCC"/>
    <w:rsid w:val="005A1046"/>
    <w:rsid w:val="005B38DA"/>
    <w:rsid w:val="005B64DC"/>
    <w:rsid w:val="005D060C"/>
    <w:rsid w:val="005F3316"/>
    <w:rsid w:val="00600C6E"/>
    <w:rsid w:val="006059EE"/>
    <w:rsid w:val="00611941"/>
    <w:rsid w:val="00611AC2"/>
    <w:rsid w:val="00617C21"/>
    <w:rsid w:val="00645DCB"/>
    <w:rsid w:val="00665553"/>
    <w:rsid w:val="00680D4F"/>
    <w:rsid w:val="00684F24"/>
    <w:rsid w:val="006B1C06"/>
    <w:rsid w:val="006C5A5D"/>
    <w:rsid w:val="006D23FD"/>
    <w:rsid w:val="006E1B58"/>
    <w:rsid w:val="006F0E61"/>
    <w:rsid w:val="00702F03"/>
    <w:rsid w:val="0074011D"/>
    <w:rsid w:val="00744AD2"/>
    <w:rsid w:val="007568D7"/>
    <w:rsid w:val="007573A7"/>
    <w:rsid w:val="00765268"/>
    <w:rsid w:val="007664DA"/>
    <w:rsid w:val="00766A1B"/>
    <w:rsid w:val="00774FE5"/>
    <w:rsid w:val="00792398"/>
    <w:rsid w:val="00796F2B"/>
    <w:rsid w:val="007970EE"/>
    <w:rsid w:val="0079795C"/>
    <w:rsid w:val="007A3864"/>
    <w:rsid w:val="007A3FC7"/>
    <w:rsid w:val="007B1585"/>
    <w:rsid w:val="007D7E3F"/>
    <w:rsid w:val="007E01F2"/>
    <w:rsid w:val="007F550A"/>
    <w:rsid w:val="008356D2"/>
    <w:rsid w:val="008551E2"/>
    <w:rsid w:val="0085568A"/>
    <w:rsid w:val="00857E46"/>
    <w:rsid w:val="008977F1"/>
    <w:rsid w:val="008A5671"/>
    <w:rsid w:val="008B4068"/>
    <w:rsid w:val="008B5C22"/>
    <w:rsid w:val="008B776D"/>
    <w:rsid w:val="008D64E2"/>
    <w:rsid w:val="008E24B5"/>
    <w:rsid w:val="008E3A97"/>
    <w:rsid w:val="008F422E"/>
    <w:rsid w:val="009126E7"/>
    <w:rsid w:val="00913F45"/>
    <w:rsid w:val="00916586"/>
    <w:rsid w:val="0092047E"/>
    <w:rsid w:val="009423C1"/>
    <w:rsid w:val="00974345"/>
    <w:rsid w:val="00974AE2"/>
    <w:rsid w:val="00983702"/>
    <w:rsid w:val="009838EC"/>
    <w:rsid w:val="00983DC2"/>
    <w:rsid w:val="00990849"/>
    <w:rsid w:val="00997B0F"/>
    <w:rsid w:val="00997EE8"/>
    <w:rsid w:val="009A15C5"/>
    <w:rsid w:val="009A26E0"/>
    <w:rsid w:val="009B2582"/>
    <w:rsid w:val="009B3363"/>
    <w:rsid w:val="009D1040"/>
    <w:rsid w:val="009D6909"/>
    <w:rsid w:val="00A13368"/>
    <w:rsid w:val="00A30BAD"/>
    <w:rsid w:val="00A32E8E"/>
    <w:rsid w:val="00A533CF"/>
    <w:rsid w:val="00A53DA6"/>
    <w:rsid w:val="00A56484"/>
    <w:rsid w:val="00A56C16"/>
    <w:rsid w:val="00A6352B"/>
    <w:rsid w:val="00A94819"/>
    <w:rsid w:val="00AA4453"/>
    <w:rsid w:val="00AF580E"/>
    <w:rsid w:val="00AF7817"/>
    <w:rsid w:val="00B00FE8"/>
    <w:rsid w:val="00B049D0"/>
    <w:rsid w:val="00B1041A"/>
    <w:rsid w:val="00B16FF3"/>
    <w:rsid w:val="00B43178"/>
    <w:rsid w:val="00B517E9"/>
    <w:rsid w:val="00B55835"/>
    <w:rsid w:val="00B65E7E"/>
    <w:rsid w:val="00B71A7E"/>
    <w:rsid w:val="00B75E90"/>
    <w:rsid w:val="00B822FA"/>
    <w:rsid w:val="00B82963"/>
    <w:rsid w:val="00B83D55"/>
    <w:rsid w:val="00B8575B"/>
    <w:rsid w:val="00B93C60"/>
    <w:rsid w:val="00BB4D84"/>
    <w:rsid w:val="00BB7757"/>
    <w:rsid w:val="00BC4484"/>
    <w:rsid w:val="00BF41CD"/>
    <w:rsid w:val="00BF6F10"/>
    <w:rsid w:val="00C03702"/>
    <w:rsid w:val="00C14F0D"/>
    <w:rsid w:val="00C15746"/>
    <w:rsid w:val="00C208DE"/>
    <w:rsid w:val="00C26898"/>
    <w:rsid w:val="00C5659B"/>
    <w:rsid w:val="00C73EF9"/>
    <w:rsid w:val="00C8182D"/>
    <w:rsid w:val="00C83F71"/>
    <w:rsid w:val="00C87B2B"/>
    <w:rsid w:val="00C92E24"/>
    <w:rsid w:val="00C92FFD"/>
    <w:rsid w:val="00C95082"/>
    <w:rsid w:val="00C952F8"/>
    <w:rsid w:val="00CA4F6A"/>
    <w:rsid w:val="00CA53AF"/>
    <w:rsid w:val="00CB3A48"/>
    <w:rsid w:val="00CB45E0"/>
    <w:rsid w:val="00CC0F1F"/>
    <w:rsid w:val="00CC3578"/>
    <w:rsid w:val="00CC4A71"/>
    <w:rsid w:val="00CC5D95"/>
    <w:rsid w:val="00CF5351"/>
    <w:rsid w:val="00CF745C"/>
    <w:rsid w:val="00D04D48"/>
    <w:rsid w:val="00D12912"/>
    <w:rsid w:val="00D161BC"/>
    <w:rsid w:val="00D21711"/>
    <w:rsid w:val="00D2387C"/>
    <w:rsid w:val="00D303C2"/>
    <w:rsid w:val="00D32FAD"/>
    <w:rsid w:val="00D35E02"/>
    <w:rsid w:val="00D37CAD"/>
    <w:rsid w:val="00D451FB"/>
    <w:rsid w:val="00D550A4"/>
    <w:rsid w:val="00D566BF"/>
    <w:rsid w:val="00D66B7C"/>
    <w:rsid w:val="00D70AA0"/>
    <w:rsid w:val="00D863C8"/>
    <w:rsid w:val="00D95FCF"/>
    <w:rsid w:val="00DA35B3"/>
    <w:rsid w:val="00DA5A00"/>
    <w:rsid w:val="00DB63E8"/>
    <w:rsid w:val="00DC7365"/>
    <w:rsid w:val="00DC7B8E"/>
    <w:rsid w:val="00DD3682"/>
    <w:rsid w:val="00DE2522"/>
    <w:rsid w:val="00E03F99"/>
    <w:rsid w:val="00E057C8"/>
    <w:rsid w:val="00E439A2"/>
    <w:rsid w:val="00E55640"/>
    <w:rsid w:val="00E811F7"/>
    <w:rsid w:val="00E93A4F"/>
    <w:rsid w:val="00E93AB5"/>
    <w:rsid w:val="00E95408"/>
    <w:rsid w:val="00EA2A15"/>
    <w:rsid w:val="00EC3321"/>
    <w:rsid w:val="00EE61F8"/>
    <w:rsid w:val="00F1135B"/>
    <w:rsid w:val="00F1451C"/>
    <w:rsid w:val="00F15F83"/>
    <w:rsid w:val="00F1731D"/>
    <w:rsid w:val="00F228B2"/>
    <w:rsid w:val="00F32575"/>
    <w:rsid w:val="00F345A1"/>
    <w:rsid w:val="00F42898"/>
    <w:rsid w:val="00F54FDC"/>
    <w:rsid w:val="00F60728"/>
    <w:rsid w:val="00F761F0"/>
    <w:rsid w:val="00F77262"/>
    <w:rsid w:val="00F90443"/>
    <w:rsid w:val="00FB3B10"/>
    <w:rsid w:val="00FC1E9A"/>
    <w:rsid w:val="00FC4A8A"/>
    <w:rsid w:val="00FD1A77"/>
    <w:rsid w:val="00FE357D"/>
    <w:rsid w:val="00FE68BF"/>
    <w:rsid w:val="00FF60C9"/>
    <w:rsid w:val="00FF6D79"/>
    <w:rsid w:val="00FF6ED2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7D9A"/>
  <w15:chartTrackingRefBased/>
  <w15:docId w15:val="{54CA13E0-D641-4D02-B2D0-168A5A7A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">
    <w:name w:val="Znak Znak Znak Znak"/>
    <w:basedOn w:val="Normalny"/>
    <w:rsid w:val="007568D7"/>
  </w:style>
  <w:style w:type="paragraph" w:customStyle="1" w:styleId="Noparagraphstyle">
    <w:name w:val="[No paragraph style]"/>
    <w:uiPriority w:val="99"/>
    <w:rsid w:val="007568D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ytI">
    <w:name w:val="tyt I"/>
    <w:basedOn w:val="Noparagraphstyle"/>
    <w:uiPriority w:val="99"/>
    <w:rsid w:val="007568D7"/>
    <w:pPr>
      <w:keepNext/>
      <w:keepLines/>
      <w:tabs>
        <w:tab w:val="left" w:pos="567"/>
      </w:tabs>
      <w:suppressAutoHyphens/>
      <w:spacing w:line="480" w:lineRule="atLeast"/>
      <w:ind w:left="1474" w:right="1474"/>
    </w:pPr>
    <w:rPr>
      <w:rFonts w:ascii="MyriadPro-Bold" w:hAnsi="MyriadPro-Bold" w:cs="MyriadPro-Bold"/>
      <w:b/>
      <w:bCs/>
      <w:sz w:val="40"/>
      <w:szCs w:val="40"/>
    </w:rPr>
  </w:style>
  <w:style w:type="paragraph" w:customStyle="1" w:styleId="autor">
    <w:name w:val="autor"/>
    <w:basedOn w:val="Noparagraphstyle"/>
    <w:uiPriority w:val="99"/>
    <w:rsid w:val="007568D7"/>
    <w:pPr>
      <w:keepNext/>
      <w:keepLines/>
      <w:tabs>
        <w:tab w:val="left" w:pos="794"/>
      </w:tabs>
      <w:suppressAutoHyphens/>
      <w:spacing w:before="283" w:after="283" w:line="340" w:lineRule="atLeast"/>
      <w:ind w:left="1474" w:right="1474"/>
    </w:pPr>
    <w:rPr>
      <w:rFonts w:ascii="MyriadPro-It" w:hAnsi="MyriadPro-It" w:cs="MyriadPro-It"/>
      <w:i/>
      <w:iCs/>
      <w:sz w:val="28"/>
      <w:szCs w:val="28"/>
    </w:rPr>
  </w:style>
  <w:style w:type="paragraph" w:customStyle="1" w:styleId="spistyt">
    <w:name w:val="spis tyt"/>
    <w:basedOn w:val="Noparagraphstyle"/>
    <w:uiPriority w:val="99"/>
    <w:rsid w:val="007568D7"/>
    <w:pPr>
      <w:keepNext/>
      <w:keepLines/>
      <w:suppressAutoHyphens/>
      <w:spacing w:before="227" w:after="397" w:line="26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spistekstI">
    <w:name w:val="spis tekst I"/>
    <w:basedOn w:val="Noparagraphstyle"/>
    <w:uiPriority w:val="99"/>
    <w:rsid w:val="007568D7"/>
    <w:pPr>
      <w:keepNext/>
      <w:keepLines/>
      <w:tabs>
        <w:tab w:val="left" w:pos="850"/>
        <w:tab w:val="left" w:pos="2268"/>
        <w:tab w:val="right" w:leader="dot" w:pos="8050"/>
        <w:tab w:val="right" w:pos="8504"/>
      </w:tabs>
      <w:suppressAutoHyphens/>
      <w:spacing w:line="240" w:lineRule="atLeast"/>
      <w:ind w:left="2268" w:right="1701" w:hanging="283"/>
    </w:pPr>
    <w:rPr>
      <w:rFonts w:ascii="MyriadPro-Regular" w:hAnsi="MyriadPro-Regular" w:cs="MyriadPro-Regular"/>
      <w:sz w:val="20"/>
      <w:szCs w:val="20"/>
    </w:rPr>
  </w:style>
  <w:style w:type="paragraph" w:customStyle="1" w:styleId="spistekstII">
    <w:name w:val="spis tekst II"/>
    <w:basedOn w:val="Noparagraphstyle"/>
    <w:uiPriority w:val="99"/>
    <w:rsid w:val="007568D7"/>
    <w:pPr>
      <w:keepNext/>
      <w:keepLines/>
      <w:tabs>
        <w:tab w:val="left" w:pos="850"/>
        <w:tab w:val="left" w:pos="2268"/>
        <w:tab w:val="right" w:leader="dot" w:pos="8050"/>
        <w:tab w:val="right" w:pos="8504"/>
      </w:tabs>
      <w:suppressAutoHyphens/>
      <w:spacing w:line="240" w:lineRule="atLeast"/>
      <w:ind w:left="2608" w:right="1701" w:hanging="397"/>
    </w:pPr>
    <w:rPr>
      <w:rFonts w:ascii="MyriadPro-Regular" w:hAnsi="MyriadPro-Regular" w:cs="MyriadPro-Regular"/>
      <w:sz w:val="20"/>
      <w:szCs w:val="20"/>
    </w:rPr>
  </w:style>
  <w:style w:type="paragraph" w:customStyle="1" w:styleId="tytIIpodspisem">
    <w:name w:val="tyt II pod spisem"/>
    <w:basedOn w:val="Noparagraphstyle"/>
    <w:uiPriority w:val="99"/>
    <w:rsid w:val="007568D7"/>
    <w:pPr>
      <w:keepNext/>
      <w:keepLines/>
      <w:suppressAutoHyphens/>
      <w:spacing w:before="454" w:after="227" w:line="380" w:lineRule="atLeast"/>
      <w:ind w:left="1474" w:right="1474"/>
    </w:pPr>
    <w:rPr>
      <w:rFonts w:ascii="MyriadPro-Bold" w:hAnsi="MyriadPro-Bold" w:cs="MyriadPro-Bold"/>
      <w:b/>
      <w:bCs/>
      <w:sz w:val="32"/>
      <w:szCs w:val="32"/>
    </w:rPr>
  </w:style>
  <w:style w:type="paragraph" w:styleId="Tekstpodstawowy">
    <w:name w:val="Body Text"/>
    <w:basedOn w:val="Noparagraphstyle"/>
    <w:link w:val="TekstpodstawowyZnak"/>
    <w:uiPriority w:val="99"/>
    <w:rsid w:val="007568D7"/>
    <w:pPr>
      <w:spacing w:after="113" w:line="280" w:lineRule="atLeast"/>
      <w:ind w:left="1474" w:right="1474"/>
      <w:jc w:val="both"/>
    </w:pPr>
    <w:rPr>
      <w:rFonts w:ascii="Palatino Linotype" w:hAnsi="Palatino Linotype" w:cs="Palatino Linotype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68D7"/>
    <w:rPr>
      <w:rFonts w:ascii="Palatino Linotype" w:eastAsia="Times New Roman" w:hAnsi="Palatino Linotype" w:cs="Palatino Linotype"/>
      <w:color w:val="000000"/>
      <w:lang w:eastAsia="pl-PL"/>
    </w:rPr>
  </w:style>
  <w:style w:type="paragraph" w:customStyle="1" w:styleId="Bodytextodpych">
    <w:name w:val="Body text odpych"/>
    <w:basedOn w:val="Tekstpodstawowy"/>
    <w:uiPriority w:val="99"/>
    <w:rsid w:val="007568D7"/>
    <w:pPr>
      <w:spacing w:before="113"/>
    </w:pPr>
  </w:style>
  <w:style w:type="paragraph" w:customStyle="1" w:styleId="punktkropa">
    <w:name w:val="punkt kropa"/>
    <w:basedOn w:val="Noparagraphstyle"/>
    <w:uiPriority w:val="99"/>
    <w:rsid w:val="007568D7"/>
    <w:pPr>
      <w:tabs>
        <w:tab w:val="right" w:pos="1531"/>
        <w:tab w:val="left" w:pos="1757"/>
      </w:tabs>
      <w:spacing w:after="28" w:line="280" w:lineRule="atLeast"/>
      <w:ind w:left="1757" w:right="1474" w:hanging="283"/>
      <w:jc w:val="both"/>
    </w:pPr>
    <w:rPr>
      <w:rFonts w:ascii="Palatino Linotype" w:hAnsi="Palatino Linotype" w:cs="Palatino Linotype"/>
      <w:sz w:val="22"/>
      <w:szCs w:val="22"/>
    </w:rPr>
  </w:style>
  <w:style w:type="paragraph" w:customStyle="1" w:styleId="tytII">
    <w:name w:val="tyt II"/>
    <w:basedOn w:val="Noparagraphstyle"/>
    <w:uiPriority w:val="99"/>
    <w:rsid w:val="007568D7"/>
    <w:pPr>
      <w:keepNext/>
      <w:keepLines/>
      <w:suppressAutoHyphens/>
      <w:spacing w:before="340" w:after="227" w:line="380" w:lineRule="atLeast"/>
      <w:ind w:left="1474" w:right="1474"/>
    </w:pPr>
    <w:rPr>
      <w:rFonts w:ascii="MyriadPro-Bold" w:hAnsi="MyriadPro-Bold" w:cs="MyriadPro-Bold"/>
      <w:b/>
      <w:bCs/>
      <w:sz w:val="32"/>
      <w:szCs w:val="32"/>
    </w:rPr>
  </w:style>
  <w:style w:type="paragraph" w:customStyle="1" w:styleId="tytIII">
    <w:name w:val="tyt III"/>
    <w:basedOn w:val="Noparagraphstyle"/>
    <w:uiPriority w:val="99"/>
    <w:rsid w:val="007568D7"/>
    <w:pPr>
      <w:keepNext/>
      <w:keepLines/>
      <w:suppressAutoHyphens/>
      <w:spacing w:before="227" w:after="142" w:line="340" w:lineRule="atLeast"/>
      <w:ind w:left="1474" w:right="1474"/>
    </w:pPr>
    <w:rPr>
      <w:rFonts w:ascii="MyriadPro-Bold" w:hAnsi="MyriadPro-Bold" w:cs="MyriadPro-Bold"/>
      <w:b/>
      <w:bCs/>
      <w:sz w:val="28"/>
      <w:szCs w:val="28"/>
    </w:rPr>
  </w:style>
  <w:style w:type="paragraph" w:customStyle="1" w:styleId="linia-nadlewa">
    <w:name w:val="linia-nad_lewa"/>
    <w:basedOn w:val="Noparagraphstyle"/>
    <w:uiPriority w:val="99"/>
    <w:rsid w:val="007568D7"/>
    <w:pPr>
      <w:keepNext/>
      <w:pBdr>
        <w:top w:val="single" w:sz="8" w:space="0" w:color="000000"/>
      </w:pBdr>
      <w:suppressAutoHyphens/>
      <w:spacing w:before="113" w:after="113" w:line="24" w:lineRule="atLeast"/>
      <w:ind w:left="1417" w:right="1417"/>
      <w:jc w:val="both"/>
    </w:pPr>
    <w:rPr>
      <w:rFonts w:ascii="Palatino Linotype" w:hAnsi="Palatino Linotype" w:cs="Palatino Linotype"/>
      <w:sz w:val="2"/>
      <w:szCs w:val="2"/>
    </w:rPr>
  </w:style>
  <w:style w:type="paragraph" w:customStyle="1" w:styleId="Przyklad-Text">
    <w:name w:val="Przyklad-Text"/>
    <w:basedOn w:val="Noparagraphstyle"/>
    <w:uiPriority w:val="99"/>
    <w:rsid w:val="007568D7"/>
    <w:pPr>
      <w:spacing w:before="57" w:after="57" w:line="280" w:lineRule="atLeast"/>
      <w:ind w:left="1474" w:right="1474"/>
      <w:jc w:val="both"/>
    </w:pPr>
    <w:rPr>
      <w:rFonts w:ascii="Palatino Linotype" w:hAnsi="Palatino Linotype" w:cs="Palatino Linotype"/>
      <w:i/>
      <w:iCs/>
      <w:sz w:val="23"/>
      <w:szCs w:val="23"/>
    </w:rPr>
  </w:style>
  <w:style w:type="paragraph" w:customStyle="1" w:styleId="linia-podlewa">
    <w:name w:val="linia-pod_lewa"/>
    <w:basedOn w:val="Noparagraphstyle"/>
    <w:uiPriority w:val="99"/>
    <w:rsid w:val="007568D7"/>
    <w:pPr>
      <w:pBdr>
        <w:top w:val="single" w:sz="8" w:space="4" w:color="000000"/>
      </w:pBdr>
      <w:suppressAutoHyphens/>
      <w:spacing w:before="283" w:after="113" w:line="24" w:lineRule="atLeast"/>
      <w:jc w:val="both"/>
    </w:pPr>
    <w:rPr>
      <w:rFonts w:ascii="Palatino Linotype" w:hAnsi="Palatino Linotype" w:cs="Palatino Linotype"/>
      <w:sz w:val="2"/>
      <w:szCs w:val="2"/>
    </w:rPr>
  </w:style>
  <w:style w:type="paragraph" w:customStyle="1" w:styleId="linia-nadprawa">
    <w:name w:val="linia-nad_prawa"/>
    <w:basedOn w:val="Noparagraphstyle"/>
    <w:uiPriority w:val="99"/>
    <w:rsid w:val="007568D7"/>
    <w:pPr>
      <w:keepNext/>
      <w:pBdr>
        <w:top w:val="single" w:sz="8" w:space="0" w:color="000000"/>
      </w:pBdr>
      <w:suppressAutoHyphens/>
      <w:spacing w:before="113" w:after="113" w:line="24" w:lineRule="atLeast"/>
      <w:ind w:left="1417" w:right="1417"/>
      <w:jc w:val="both"/>
    </w:pPr>
    <w:rPr>
      <w:rFonts w:ascii="Palatino Linotype" w:hAnsi="Palatino Linotype" w:cs="Palatino Linotype"/>
      <w:sz w:val="2"/>
      <w:szCs w:val="2"/>
    </w:rPr>
  </w:style>
  <w:style w:type="paragraph" w:customStyle="1" w:styleId="linia-podprawa">
    <w:name w:val="linia-pod_prawa"/>
    <w:basedOn w:val="Noparagraphstyle"/>
    <w:uiPriority w:val="99"/>
    <w:rsid w:val="007568D7"/>
    <w:pPr>
      <w:pBdr>
        <w:top w:val="single" w:sz="8" w:space="4" w:color="000000"/>
      </w:pBdr>
      <w:suppressAutoHyphens/>
      <w:spacing w:before="283" w:after="113" w:line="24" w:lineRule="atLeast"/>
      <w:jc w:val="both"/>
    </w:pPr>
    <w:rPr>
      <w:rFonts w:ascii="Palatino Linotype" w:hAnsi="Palatino Linotype" w:cs="Palatino Linotype"/>
      <w:sz w:val="2"/>
      <w:szCs w:val="2"/>
    </w:rPr>
  </w:style>
  <w:style w:type="paragraph" w:customStyle="1" w:styleId="przyklad1">
    <w:name w:val="przyklad 1)"/>
    <w:basedOn w:val="Noparagraphstyle"/>
    <w:uiPriority w:val="99"/>
    <w:rsid w:val="007568D7"/>
    <w:pPr>
      <w:spacing w:line="280" w:lineRule="atLeast"/>
      <w:ind w:left="1757" w:right="1474" w:hanging="283"/>
      <w:jc w:val="both"/>
    </w:pPr>
    <w:rPr>
      <w:rFonts w:ascii="Palatino Linotype" w:hAnsi="Palatino Linotype" w:cs="Palatino Linotype"/>
      <w:i/>
      <w:iCs/>
      <w:sz w:val="23"/>
      <w:szCs w:val="23"/>
    </w:rPr>
  </w:style>
  <w:style w:type="paragraph" w:customStyle="1" w:styleId="linia-nad-goraprawa">
    <w:name w:val="linia-nad-gora_prawa"/>
    <w:basedOn w:val="Noparagraphstyle"/>
    <w:uiPriority w:val="99"/>
    <w:rsid w:val="007568D7"/>
    <w:pPr>
      <w:keepNext/>
      <w:pBdr>
        <w:top w:val="single" w:sz="8" w:space="0" w:color="000000"/>
      </w:pBdr>
      <w:suppressAutoHyphens/>
      <w:spacing w:after="57" w:line="24" w:lineRule="atLeast"/>
      <w:ind w:left="1417" w:right="1417"/>
      <w:jc w:val="both"/>
    </w:pPr>
    <w:rPr>
      <w:rFonts w:ascii="Palatino Linotype" w:hAnsi="Palatino Linotype" w:cs="Palatino Linotype"/>
      <w:sz w:val="2"/>
      <w:szCs w:val="2"/>
    </w:rPr>
  </w:style>
  <w:style w:type="paragraph" w:customStyle="1" w:styleId="tytIV">
    <w:name w:val="tyt IV"/>
    <w:basedOn w:val="tytIII"/>
    <w:uiPriority w:val="99"/>
    <w:rsid w:val="007568D7"/>
    <w:pPr>
      <w:spacing w:before="170" w:after="85" w:line="280" w:lineRule="atLeast"/>
    </w:pPr>
    <w:rPr>
      <w:sz w:val="24"/>
      <w:szCs w:val="24"/>
    </w:rPr>
  </w:style>
  <w:style w:type="paragraph" w:customStyle="1" w:styleId="punkt1">
    <w:name w:val="punkt 1)"/>
    <w:basedOn w:val="punktkropa"/>
    <w:uiPriority w:val="99"/>
    <w:rsid w:val="007568D7"/>
    <w:rPr>
      <w:lang w:val="en-US"/>
    </w:rPr>
  </w:style>
  <w:style w:type="paragraph" w:customStyle="1" w:styleId="zalbold-centr">
    <w:name w:val="zal bold-centr"/>
    <w:basedOn w:val="Noparagraphstyle"/>
    <w:uiPriority w:val="99"/>
    <w:rsid w:val="007568D7"/>
    <w:pPr>
      <w:suppressAutoHyphens/>
      <w:spacing w:before="283" w:after="142" w:line="280" w:lineRule="atLeast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Zal-text">
    <w:name w:val="Zal-text"/>
    <w:basedOn w:val="Noparagraphstyle"/>
    <w:uiPriority w:val="99"/>
    <w:rsid w:val="007568D7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ext-punkt">
    <w:name w:val="Zal-text-punkt"/>
    <w:basedOn w:val="Noparagraphstyle"/>
    <w:uiPriority w:val="99"/>
    <w:rsid w:val="007568D7"/>
    <w:pPr>
      <w:tabs>
        <w:tab w:val="left" w:pos="567"/>
      </w:tabs>
      <w:spacing w:before="57" w:after="45" w:line="280" w:lineRule="atLeast"/>
      <w:ind w:left="340" w:right="57" w:hanging="283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ext-punkta">
    <w:name w:val="Zal-text-punkt a"/>
    <w:basedOn w:val="Noparagraphstyle"/>
    <w:uiPriority w:val="99"/>
    <w:rsid w:val="007568D7"/>
    <w:pPr>
      <w:tabs>
        <w:tab w:val="left" w:pos="660"/>
      </w:tabs>
      <w:spacing w:before="57" w:after="57" w:line="280" w:lineRule="atLeast"/>
      <w:ind w:left="624" w:right="57" w:hanging="283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podpis">
    <w:name w:val="Zal-podpis"/>
    <w:basedOn w:val="Noparagraphstyle"/>
    <w:uiPriority w:val="99"/>
    <w:rsid w:val="007568D7"/>
    <w:pPr>
      <w:tabs>
        <w:tab w:val="right" w:leader="dot" w:pos="454"/>
        <w:tab w:val="right" w:leader="dot" w:pos="7937"/>
      </w:tabs>
      <w:suppressAutoHyphens/>
      <w:spacing w:line="220" w:lineRule="atLeast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apla">
    <w:name w:val="apla"/>
    <w:basedOn w:val="Noparagraphstyle"/>
    <w:uiPriority w:val="99"/>
    <w:rsid w:val="007568D7"/>
    <w:pPr>
      <w:keepNext/>
      <w:tabs>
        <w:tab w:val="right" w:pos="7937"/>
        <w:tab w:val="right" w:pos="9354"/>
      </w:tabs>
      <w:suppressAutoHyphens/>
      <w:spacing w:before="57" w:after="57" w:line="280" w:lineRule="atLeast"/>
      <w:ind w:left="1474" w:right="1474" w:hanging="1417"/>
      <w:jc w:val="both"/>
    </w:pPr>
    <w:rPr>
      <w:rFonts w:ascii="Palatino Linotype" w:hAnsi="Palatino Linotype" w:cs="Palatino Linotype"/>
      <w:b/>
      <w:bCs/>
      <w:w w:val="90"/>
      <w:sz w:val="22"/>
      <w:szCs w:val="22"/>
      <w:u w:color="000000"/>
    </w:rPr>
  </w:style>
  <w:style w:type="paragraph" w:customStyle="1" w:styleId="NormalParagraphStyle">
    <w:name w:val="NormalParagraphStyle"/>
    <w:basedOn w:val="Noparagraphstyle"/>
    <w:uiPriority w:val="99"/>
    <w:rsid w:val="007568D7"/>
  </w:style>
  <w:style w:type="paragraph" w:customStyle="1" w:styleId="Margines-Lewa">
    <w:name w:val="Margines-Lewa"/>
    <w:basedOn w:val="Noparagraphstyle"/>
    <w:uiPriority w:val="99"/>
    <w:rsid w:val="007568D7"/>
    <w:pPr>
      <w:keepNext/>
      <w:keepLines/>
      <w:tabs>
        <w:tab w:val="left" w:pos="510"/>
      </w:tabs>
      <w:spacing w:line="240" w:lineRule="atLeast"/>
    </w:pPr>
    <w:rPr>
      <w:rFonts w:ascii="MyriadPro-SemiboldCond" w:hAnsi="MyriadPro-SemiboldCond" w:cs="MyriadPro-SemiboldCond"/>
      <w:sz w:val="20"/>
      <w:szCs w:val="20"/>
    </w:rPr>
  </w:style>
  <w:style w:type="paragraph" w:customStyle="1" w:styleId="Margines-Prawa">
    <w:name w:val="Margines-Prawa"/>
    <w:basedOn w:val="Noparagraphstyle"/>
    <w:uiPriority w:val="99"/>
    <w:rsid w:val="007568D7"/>
    <w:pPr>
      <w:keepNext/>
      <w:keepLines/>
      <w:tabs>
        <w:tab w:val="left" w:pos="510"/>
      </w:tabs>
      <w:spacing w:line="240" w:lineRule="atLeast"/>
    </w:pPr>
    <w:rPr>
      <w:rFonts w:ascii="MyriadPro-SemiboldCond" w:hAnsi="MyriadPro-SemiboldCond" w:cs="MyriadPro-SemiboldCond"/>
      <w:sz w:val="20"/>
      <w:szCs w:val="20"/>
    </w:rPr>
  </w:style>
  <w:style w:type="character" w:customStyle="1" w:styleId="I">
    <w:name w:val="I"/>
    <w:uiPriority w:val="99"/>
    <w:rsid w:val="007568D7"/>
    <w:rPr>
      <w:i/>
    </w:rPr>
  </w:style>
  <w:style w:type="character" w:customStyle="1" w:styleId="B">
    <w:name w:val="B"/>
    <w:uiPriority w:val="99"/>
    <w:rsid w:val="007568D7"/>
    <w:rPr>
      <w:b/>
    </w:rPr>
  </w:style>
  <w:style w:type="character" w:customStyle="1" w:styleId="ND">
    <w:name w:val="ND"/>
    <w:uiPriority w:val="99"/>
    <w:rsid w:val="007568D7"/>
  </w:style>
  <w:style w:type="character" w:customStyle="1" w:styleId="BI">
    <w:name w:val="BI"/>
    <w:uiPriority w:val="99"/>
    <w:rsid w:val="007568D7"/>
    <w:rPr>
      <w:b/>
      <w:i/>
    </w:rPr>
  </w:style>
  <w:style w:type="character" w:customStyle="1" w:styleId="Up">
    <w:name w:val="Up"/>
    <w:uiPriority w:val="99"/>
    <w:rsid w:val="007568D7"/>
    <w:rPr>
      <w:vertAlign w:val="superscript"/>
    </w:rPr>
  </w:style>
  <w:style w:type="character" w:customStyle="1" w:styleId="IUp">
    <w:name w:val="IUp"/>
    <w:uiPriority w:val="99"/>
    <w:rsid w:val="007568D7"/>
    <w:rPr>
      <w:i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7568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568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568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68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568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68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7568D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7568D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Numerstrony">
    <w:name w:val="page number"/>
    <w:basedOn w:val="Domylnaczcionkaakapitu"/>
    <w:uiPriority w:val="99"/>
    <w:rsid w:val="007568D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D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568D7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568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35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53D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3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zdbiel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zdbiel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4</Pages>
  <Words>1626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Jaszczołt</dc:creator>
  <cp:keywords/>
  <dc:description/>
  <cp:lastModifiedBy>Bogumiła Jaszczołt</cp:lastModifiedBy>
  <cp:revision>253</cp:revision>
  <cp:lastPrinted>2021-05-10T09:23:00Z</cp:lastPrinted>
  <dcterms:created xsi:type="dcterms:W3CDTF">2021-05-06T05:53:00Z</dcterms:created>
  <dcterms:modified xsi:type="dcterms:W3CDTF">2024-05-22T08:20:00Z</dcterms:modified>
</cp:coreProperties>
</file>